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 w:rsidP="004263BD">
      <w:pPr>
        <w:shd w:val="clear" w:color="auto" w:fill="FFFFFF"/>
        <w:spacing w:before="19"/>
        <w:ind w:left="10" w:right="-4222"/>
        <w:rPr>
          <w:rFonts w:eastAsia="Times New Roman"/>
          <w:color w:val="000000"/>
          <w:spacing w:val="-13"/>
          <w:sz w:val="23"/>
          <w:szCs w:val="23"/>
        </w:rPr>
      </w:pPr>
      <w:r>
        <w:rPr>
          <w:rFonts w:eastAsia="Times New Roman"/>
          <w:noProof/>
          <w:color w:val="000000"/>
          <w:spacing w:val="-13"/>
          <w:sz w:val="23"/>
          <w:szCs w:val="23"/>
          <w:lang w:eastAsia="ru-RU"/>
        </w:rPr>
        <w:drawing>
          <wp:inline distT="0" distB="0" distL="0" distR="0">
            <wp:extent cx="5398770" cy="7435241"/>
            <wp:effectExtent l="19050" t="0" r="0" b="0"/>
            <wp:docPr id="2" name="Рисунок 2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22" cy="74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4263BD" w:rsidRDefault="004263BD">
      <w:pPr>
        <w:shd w:val="clear" w:color="auto" w:fill="FFFFFF"/>
        <w:spacing w:before="19"/>
        <w:ind w:left="10"/>
        <w:rPr>
          <w:rFonts w:eastAsia="Times New Roman"/>
          <w:color w:val="000000"/>
          <w:spacing w:val="-13"/>
          <w:sz w:val="23"/>
          <w:szCs w:val="23"/>
        </w:rPr>
      </w:pPr>
    </w:p>
    <w:p w:rsidR="002A4D3D" w:rsidRDefault="002A4D3D" w:rsidP="002A4D3D">
      <w:pPr>
        <w:shd w:val="clear" w:color="auto" w:fill="FFFFFF"/>
        <w:tabs>
          <w:tab w:val="left" w:pos="9197"/>
        </w:tabs>
        <w:ind w:right="-17"/>
        <w:jc w:val="center"/>
        <w:rPr>
          <w:rFonts w:eastAsia="Times New Roman"/>
          <w:b/>
          <w:bCs/>
          <w:color w:val="000000"/>
          <w:spacing w:val="-8"/>
          <w:sz w:val="27"/>
          <w:szCs w:val="27"/>
        </w:rPr>
      </w:pPr>
      <w:r>
        <w:rPr>
          <w:rFonts w:eastAsia="Times New Roman"/>
          <w:b/>
          <w:bCs/>
          <w:color w:val="000000"/>
          <w:spacing w:val="-8"/>
          <w:sz w:val="27"/>
          <w:szCs w:val="27"/>
        </w:rPr>
        <w:t>ПОЛОЖЕН</w:t>
      </w:r>
      <w:r w:rsidR="00955D32">
        <w:rPr>
          <w:rFonts w:eastAsia="Times New Roman"/>
          <w:b/>
          <w:bCs/>
          <w:color w:val="000000"/>
          <w:spacing w:val="-8"/>
          <w:sz w:val="27"/>
          <w:szCs w:val="27"/>
        </w:rPr>
        <w:t xml:space="preserve">ИЕ </w:t>
      </w:r>
    </w:p>
    <w:p w:rsidR="00584A9D" w:rsidRDefault="002A4D3D" w:rsidP="002A4D3D">
      <w:pPr>
        <w:shd w:val="clear" w:color="auto" w:fill="FFFFFF"/>
        <w:tabs>
          <w:tab w:val="left" w:pos="9197"/>
        </w:tabs>
        <w:ind w:right="-17"/>
        <w:jc w:val="center"/>
      </w:pPr>
      <w:r>
        <w:rPr>
          <w:rFonts w:eastAsia="Times New Roman"/>
          <w:b/>
          <w:bCs/>
          <w:color w:val="000000"/>
          <w:spacing w:val="-10"/>
          <w:sz w:val="27"/>
          <w:szCs w:val="27"/>
        </w:rPr>
        <w:t>ОБ</w:t>
      </w:r>
      <w:r w:rsidR="00955D32">
        <w:rPr>
          <w:rFonts w:eastAsia="Times New Roman"/>
          <w:b/>
          <w:bCs/>
          <w:color w:val="000000"/>
          <w:spacing w:val="-10"/>
          <w:sz w:val="27"/>
          <w:szCs w:val="27"/>
        </w:rPr>
        <w:t xml:space="preserve"> ОБЩЕМ СОБРАНИИ ТРУДОВОГО КОЛЛЕКТИВА</w:t>
      </w:r>
    </w:p>
    <w:p w:rsidR="00584A9D" w:rsidRPr="002A4D3D" w:rsidRDefault="002A4D3D" w:rsidP="002A4D3D">
      <w:pPr>
        <w:shd w:val="clear" w:color="auto" w:fill="FFFFFF"/>
        <w:tabs>
          <w:tab w:val="left" w:pos="9197"/>
        </w:tabs>
        <w:ind w:right="-17"/>
        <w:jc w:val="center"/>
      </w:pPr>
      <w:r w:rsidRPr="002A4D3D">
        <w:rPr>
          <w:rFonts w:eastAsia="Times New Roman"/>
          <w:bCs/>
          <w:color w:val="000000"/>
          <w:spacing w:val="-9"/>
          <w:sz w:val="27"/>
          <w:szCs w:val="27"/>
        </w:rPr>
        <w:t>Муни</w:t>
      </w:r>
      <w:r w:rsidR="00955D32" w:rsidRPr="002A4D3D">
        <w:rPr>
          <w:rFonts w:eastAsia="Times New Roman"/>
          <w:bCs/>
          <w:color w:val="000000"/>
          <w:spacing w:val="-9"/>
          <w:sz w:val="27"/>
          <w:szCs w:val="27"/>
        </w:rPr>
        <w:t>ципального бюджетного учреждения</w:t>
      </w:r>
    </w:p>
    <w:p w:rsidR="00584A9D" w:rsidRDefault="00955D32" w:rsidP="002A4D3D">
      <w:pPr>
        <w:shd w:val="clear" w:color="auto" w:fill="FFFFFF"/>
        <w:tabs>
          <w:tab w:val="left" w:pos="9197"/>
        </w:tabs>
        <w:ind w:right="-17"/>
        <w:jc w:val="center"/>
        <w:rPr>
          <w:rFonts w:eastAsia="Times New Roman"/>
          <w:color w:val="000000"/>
          <w:spacing w:val="-2"/>
          <w:w w:val="109"/>
          <w:sz w:val="25"/>
          <w:szCs w:val="25"/>
        </w:rPr>
      </w:pPr>
      <w:r w:rsidRPr="002A4D3D">
        <w:rPr>
          <w:rFonts w:eastAsia="Times New Roman"/>
          <w:color w:val="000000"/>
          <w:w w:val="109"/>
          <w:sz w:val="25"/>
          <w:szCs w:val="25"/>
        </w:rPr>
        <w:t>до</w:t>
      </w:r>
      <w:r w:rsidR="002A4D3D" w:rsidRPr="002A4D3D">
        <w:rPr>
          <w:rFonts w:eastAsia="Times New Roman"/>
          <w:color w:val="000000"/>
          <w:w w:val="109"/>
          <w:sz w:val="25"/>
          <w:szCs w:val="25"/>
        </w:rPr>
        <w:t>полн</w:t>
      </w:r>
      <w:r w:rsidRPr="002A4D3D">
        <w:rPr>
          <w:rFonts w:eastAsia="Times New Roman"/>
          <w:color w:val="000000"/>
          <w:w w:val="109"/>
          <w:sz w:val="25"/>
          <w:szCs w:val="25"/>
        </w:rPr>
        <w:t>ител</w:t>
      </w:r>
      <w:r w:rsidR="002A4D3D" w:rsidRPr="002A4D3D">
        <w:rPr>
          <w:rFonts w:eastAsia="Times New Roman"/>
          <w:color w:val="000000"/>
          <w:w w:val="109"/>
          <w:sz w:val="25"/>
          <w:szCs w:val="25"/>
        </w:rPr>
        <w:t>ьно</w:t>
      </w:r>
      <w:r w:rsidRPr="002A4D3D">
        <w:rPr>
          <w:rFonts w:eastAsia="Times New Roman"/>
          <w:color w:val="000000"/>
          <w:w w:val="109"/>
          <w:sz w:val="25"/>
          <w:szCs w:val="25"/>
        </w:rPr>
        <w:t>го обра</w:t>
      </w:r>
      <w:r w:rsidR="002A4D3D" w:rsidRPr="002A4D3D">
        <w:rPr>
          <w:rFonts w:eastAsia="Times New Roman"/>
          <w:color w:val="000000"/>
          <w:w w:val="109"/>
          <w:sz w:val="25"/>
          <w:szCs w:val="25"/>
        </w:rPr>
        <w:t>зования</w:t>
      </w:r>
      <w:r w:rsidRPr="002A4D3D">
        <w:rPr>
          <w:rFonts w:eastAsia="Times New Roman"/>
          <w:color w:val="000000"/>
          <w:w w:val="109"/>
          <w:sz w:val="25"/>
          <w:szCs w:val="25"/>
        </w:rPr>
        <w:t xml:space="preserve"> </w:t>
      </w:r>
      <w:r w:rsidR="002A4D3D">
        <w:rPr>
          <w:rFonts w:eastAsia="Times New Roman"/>
          <w:color w:val="000000"/>
          <w:spacing w:val="-2"/>
          <w:w w:val="109"/>
          <w:sz w:val="25"/>
          <w:szCs w:val="25"/>
        </w:rPr>
        <w:t>«Детская</w:t>
      </w:r>
      <w:r>
        <w:rPr>
          <w:rFonts w:eastAsia="Times New Roman"/>
          <w:color w:val="000000"/>
          <w:spacing w:val="-2"/>
          <w:w w:val="109"/>
          <w:sz w:val="25"/>
          <w:szCs w:val="25"/>
        </w:rPr>
        <w:t xml:space="preserve"> школа</w:t>
      </w:r>
      <w:r w:rsidR="002A4D3D">
        <w:rPr>
          <w:rFonts w:eastAsia="Times New Roman"/>
          <w:color w:val="000000"/>
          <w:spacing w:val="-2"/>
          <w:w w:val="109"/>
          <w:sz w:val="25"/>
          <w:szCs w:val="25"/>
        </w:rPr>
        <w:t xml:space="preserve"> искусств №</w:t>
      </w:r>
      <w:r>
        <w:rPr>
          <w:rFonts w:eastAsia="Times New Roman"/>
          <w:color w:val="000000"/>
          <w:spacing w:val="-2"/>
          <w:w w:val="109"/>
          <w:sz w:val="25"/>
          <w:szCs w:val="25"/>
        </w:rPr>
        <w:t>1</w:t>
      </w:r>
      <w:r w:rsidR="002A4D3D">
        <w:rPr>
          <w:rFonts w:eastAsia="Times New Roman"/>
          <w:color w:val="000000"/>
          <w:spacing w:val="-2"/>
          <w:w w:val="109"/>
          <w:sz w:val="25"/>
          <w:szCs w:val="25"/>
        </w:rPr>
        <w:t>»</w:t>
      </w:r>
    </w:p>
    <w:p w:rsidR="002707AC" w:rsidRDefault="002707AC" w:rsidP="002A4D3D">
      <w:pPr>
        <w:shd w:val="clear" w:color="auto" w:fill="FFFFFF"/>
        <w:tabs>
          <w:tab w:val="left" w:pos="9197"/>
        </w:tabs>
        <w:ind w:right="-17"/>
        <w:jc w:val="center"/>
        <w:rPr>
          <w:rFonts w:eastAsia="Times New Roman"/>
          <w:color w:val="000000"/>
          <w:spacing w:val="-2"/>
          <w:w w:val="109"/>
        </w:rPr>
      </w:pPr>
      <w:r w:rsidRPr="002707AC">
        <w:rPr>
          <w:rFonts w:eastAsia="Times New Roman"/>
          <w:color w:val="000000"/>
          <w:spacing w:val="-2"/>
          <w:w w:val="109"/>
        </w:rPr>
        <w:t xml:space="preserve">(в новой редакции взамен утратившего силу Положения об общем собрании </w:t>
      </w:r>
    </w:p>
    <w:p w:rsidR="002707AC" w:rsidRPr="002707AC" w:rsidRDefault="002707AC" w:rsidP="002A4D3D">
      <w:pPr>
        <w:shd w:val="clear" w:color="auto" w:fill="FFFFFF"/>
        <w:tabs>
          <w:tab w:val="left" w:pos="9197"/>
        </w:tabs>
        <w:ind w:right="-17"/>
        <w:jc w:val="center"/>
      </w:pPr>
      <w:r w:rsidRPr="002707AC">
        <w:rPr>
          <w:rFonts w:eastAsia="Times New Roman"/>
          <w:color w:val="000000"/>
          <w:spacing w:val="-2"/>
          <w:w w:val="109"/>
        </w:rPr>
        <w:t>трудового коллектива от 27.03.2014 года)</w:t>
      </w:r>
    </w:p>
    <w:p w:rsidR="00584A9D" w:rsidRDefault="00955D32">
      <w:pPr>
        <w:shd w:val="clear" w:color="auto" w:fill="FFFFFF"/>
        <w:spacing w:before="509"/>
        <w:ind w:left="365"/>
      </w:pPr>
      <w:r>
        <w:rPr>
          <w:b/>
          <w:bCs/>
          <w:color w:val="000000"/>
          <w:spacing w:val="-4"/>
          <w:sz w:val="22"/>
          <w:szCs w:val="22"/>
        </w:rPr>
        <w:t xml:space="preserve">1.   </w:t>
      </w:r>
      <w:r w:rsidR="002A4D3D">
        <w:rPr>
          <w:rFonts w:eastAsia="Times New Roman"/>
          <w:b/>
          <w:bCs/>
          <w:color w:val="000000"/>
          <w:spacing w:val="-4"/>
          <w:sz w:val="22"/>
          <w:szCs w:val="22"/>
        </w:rPr>
        <w:t>Общие положени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>я</w:t>
      </w:r>
    </w:p>
    <w:p w:rsidR="00584A9D" w:rsidRDefault="00955D32">
      <w:pPr>
        <w:shd w:val="clear" w:color="auto" w:fill="FFFFFF"/>
        <w:spacing w:before="192" w:line="259" w:lineRule="exact"/>
        <w:ind w:left="10" w:firstLine="691"/>
        <w:jc w:val="both"/>
      </w:pPr>
      <w:r>
        <w:rPr>
          <w:color w:val="000000"/>
          <w:spacing w:val="15"/>
          <w:sz w:val="23"/>
          <w:szCs w:val="23"/>
        </w:rPr>
        <w:t>1.1.</w:t>
      </w:r>
      <w:r>
        <w:rPr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Дл</w:t>
      </w:r>
      <w:r w:rsidR="002707AC">
        <w:rPr>
          <w:rFonts w:eastAsia="Times New Roman"/>
          <w:color w:val="000000"/>
          <w:spacing w:val="-3"/>
          <w:sz w:val="23"/>
          <w:szCs w:val="23"/>
        </w:rPr>
        <w:t>я развития самоуправления в МБУ ДО</w:t>
      </w:r>
      <w:r w:rsidR="002A4D3D">
        <w:rPr>
          <w:rFonts w:eastAsia="Times New Roman"/>
          <w:color w:val="000000"/>
          <w:spacing w:val="-3"/>
          <w:sz w:val="23"/>
          <w:szCs w:val="23"/>
        </w:rPr>
        <w:t xml:space="preserve"> «Д</w:t>
      </w:r>
      <w:r>
        <w:rPr>
          <w:rFonts w:eastAsia="Times New Roman"/>
          <w:color w:val="000000"/>
          <w:spacing w:val="-3"/>
          <w:sz w:val="23"/>
          <w:szCs w:val="23"/>
        </w:rPr>
        <w:t>Ш</w:t>
      </w:r>
      <w:r w:rsidR="002A4D3D">
        <w:rPr>
          <w:rFonts w:eastAsia="Times New Roman"/>
          <w:color w:val="000000"/>
          <w:spacing w:val="-3"/>
          <w:sz w:val="23"/>
          <w:szCs w:val="23"/>
        </w:rPr>
        <w:t>И №</w:t>
      </w:r>
      <w:r>
        <w:rPr>
          <w:rFonts w:eastAsia="Times New Roman"/>
          <w:color w:val="000000"/>
          <w:spacing w:val="-3"/>
          <w:sz w:val="23"/>
          <w:szCs w:val="23"/>
        </w:rPr>
        <w:t>1</w:t>
      </w:r>
      <w:r w:rsidR="002A4D3D">
        <w:rPr>
          <w:rFonts w:eastAsia="Times New Roman"/>
          <w:color w:val="000000"/>
          <w:spacing w:val="-3"/>
          <w:sz w:val="23"/>
          <w:szCs w:val="23"/>
        </w:rPr>
        <w:t>»</w:t>
      </w:r>
      <w:r w:rsidR="005049FB">
        <w:rPr>
          <w:rFonts w:eastAsia="Times New Roman"/>
          <w:color w:val="000000"/>
          <w:spacing w:val="-1"/>
          <w:sz w:val="23"/>
          <w:szCs w:val="23"/>
        </w:rPr>
        <w:t>, развития и совершенствования образовательной деятельности Учреждения,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а </w:t>
      </w:r>
      <w:r w:rsidR="005049FB">
        <w:rPr>
          <w:rFonts w:eastAsia="Times New Roman"/>
          <w:color w:val="000000"/>
          <w:spacing w:val="-4"/>
          <w:sz w:val="23"/>
          <w:szCs w:val="23"/>
        </w:rPr>
        <w:t>также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 расширения коллегиальных демократических </w:t>
      </w:r>
      <w:r w:rsidR="005049FB">
        <w:rPr>
          <w:rFonts w:eastAsia="Times New Roman"/>
          <w:color w:val="000000"/>
          <w:spacing w:val="-4"/>
          <w:sz w:val="23"/>
          <w:szCs w:val="23"/>
        </w:rPr>
        <w:t>форм управления созд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ается и действует </w:t>
      </w:r>
      <w:r>
        <w:rPr>
          <w:rFonts w:eastAsia="Times New Roman"/>
          <w:color w:val="000000"/>
          <w:spacing w:val="-3"/>
          <w:sz w:val="23"/>
          <w:szCs w:val="23"/>
        </w:rPr>
        <w:t>орган самоуправления - Общее собрание трудового ко</w:t>
      </w:r>
      <w:r w:rsidR="005049FB">
        <w:rPr>
          <w:rFonts w:eastAsia="Times New Roman"/>
          <w:color w:val="000000"/>
          <w:spacing w:val="-3"/>
          <w:sz w:val="23"/>
          <w:szCs w:val="23"/>
        </w:rPr>
        <w:t>ллектива Учреждения (далее - Общ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ее </w:t>
      </w:r>
      <w:r>
        <w:rPr>
          <w:rFonts w:eastAsia="Times New Roman"/>
          <w:color w:val="000000"/>
          <w:spacing w:val="-5"/>
          <w:sz w:val="23"/>
          <w:szCs w:val="23"/>
        </w:rPr>
        <w:t>собрание трудового коллектива).</w:t>
      </w:r>
    </w:p>
    <w:p w:rsidR="00584A9D" w:rsidRDefault="00955D32">
      <w:pPr>
        <w:shd w:val="clear" w:color="auto" w:fill="FFFFFF"/>
        <w:spacing w:before="10" w:line="259" w:lineRule="exact"/>
        <w:ind w:right="10" w:firstLine="701"/>
        <w:jc w:val="both"/>
      </w:pPr>
      <w:r>
        <w:rPr>
          <w:color w:val="000000"/>
          <w:spacing w:val="-5"/>
          <w:sz w:val="23"/>
          <w:szCs w:val="23"/>
        </w:rPr>
        <w:t xml:space="preserve">1.2. </w:t>
      </w:r>
      <w:r w:rsidR="005049FB">
        <w:rPr>
          <w:rFonts w:eastAsia="Times New Roman"/>
          <w:color w:val="000000"/>
          <w:spacing w:val="-5"/>
          <w:sz w:val="23"/>
          <w:szCs w:val="23"/>
        </w:rPr>
        <w:t>Общ</w:t>
      </w:r>
      <w:r>
        <w:rPr>
          <w:rFonts w:eastAsia="Times New Roman"/>
          <w:color w:val="000000"/>
          <w:spacing w:val="-5"/>
          <w:sz w:val="23"/>
          <w:szCs w:val="23"/>
        </w:rPr>
        <w:t>ее собрание трудово</w:t>
      </w:r>
      <w:r w:rsidR="005049FB">
        <w:rPr>
          <w:rFonts w:eastAsia="Times New Roman"/>
          <w:color w:val="000000"/>
          <w:spacing w:val="-5"/>
          <w:sz w:val="23"/>
          <w:szCs w:val="23"/>
        </w:rPr>
        <w:t>го коллектива осуществляет общее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 руководство </w:t>
      </w:r>
      <w:r>
        <w:rPr>
          <w:rFonts w:eastAsia="Times New Roman"/>
          <w:color w:val="000000"/>
          <w:spacing w:val="-6"/>
          <w:sz w:val="23"/>
          <w:szCs w:val="23"/>
        </w:rPr>
        <w:t>деятельностью Учреждения.</w:t>
      </w:r>
    </w:p>
    <w:p w:rsidR="00584A9D" w:rsidRDefault="00955D32">
      <w:pPr>
        <w:shd w:val="clear" w:color="auto" w:fill="FFFFFF"/>
        <w:spacing w:line="259" w:lineRule="exact"/>
        <w:ind w:right="10" w:firstLine="701"/>
        <w:jc w:val="both"/>
      </w:pPr>
      <w:r>
        <w:rPr>
          <w:color w:val="000000"/>
          <w:spacing w:val="-1"/>
          <w:sz w:val="23"/>
          <w:szCs w:val="23"/>
        </w:rPr>
        <w:t xml:space="preserve">1.3. </w:t>
      </w:r>
      <w:r w:rsidR="005049FB">
        <w:rPr>
          <w:rFonts w:eastAsia="Times New Roman"/>
          <w:color w:val="000000"/>
          <w:spacing w:val="-1"/>
          <w:sz w:val="23"/>
          <w:szCs w:val="23"/>
        </w:rPr>
        <w:t>Трудовой коллектив Учреждения состоит из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граждан, участвующих своим </w:t>
      </w:r>
      <w:r w:rsidR="005049FB">
        <w:rPr>
          <w:rFonts w:eastAsia="Times New Roman"/>
          <w:color w:val="000000"/>
          <w:spacing w:val="-7"/>
          <w:sz w:val="23"/>
          <w:szCs w:val="23"/>
        </w:rPr>
        <w:t>трудом в его деятельности на основе трудов</w:t>
      </w:r>
      <w:r>
        <w:rPr>
          <w:rFonts w:eastAsia="Times New Roman"/>
          <w:color w:val="000000"/>
          <w:spacing w:val="-7"/>
          <w:sz w:val="23"/>
          <w:szCs w:val="23"/>
        </w:rPr>
        <w:t>ого договора.</w:t>
      </w:r>
    </w:p>
    <w:p w:rsidR="00584A9D" w:rsidRDefault="00955D32">
      <w:pPr>
        <w:shd w:val="clear" w:color="auto" w:fill="FFFFFF"/>
        <w:spacing w:line="259" w:lineRule="exact"/>
        <w:ind w:left="10" w:right="10" w:firstLine="691"/>
        <w:jc w:val="both"/>
      </w:pPr>
      <w:r>
        <w:rPr>
          <w:color w:val="000000"/>
          <w:spacing w:val="-4"/>
          <w:sz w:val="23"/>
          <w:szCs w:val="23"/>
        </w:rPr>
        <w:t xml:space="preserve">1.4. </w:t>
      </w:r>
      <w:r w:rsidR="005049FB">
        <w:rPr>
          <w:rFonts w:eastAsia="Times New Roman"/>
          <w:color w:val="000000"/>
          <w:spacing w:val="-4"/>
          <w:sz w:val="23"/>
          <w:szCs w:val="23"/>
        </w:rPr>
        <w:t>Общее собрание трудо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вого коллектива работает в тесном контакте с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администрацией Учреждения и в соответствии с действующим законодательством и </w:t>
      </w:r>
      <w:r>
        <w:rPr>
          <w:rFonts w:eastAsia="Times New Roman"/>
          <w:color w:val="000000"/>
          <w:spacing w:val="-6"/>
          <w:sz w:val="23"/>
          <w:szCs w:val="23"/>
        </w:rPr>
        <w:t>подзаконными актами:</w:t>
      </w:r>
    </w:p>
    <w:p w:rsidR="00584A9D" w:rsidRDefault="00955D32">
      <w:pPr>
        <w:shd w:val="clear" w:color="auto" w:fill="FFFFFF"/>
        <w:spacing w:line="259" w:lineRule="exact"/>
        <w:ind w:left="682"/>
      </w:pPr>
      <w:r>
        <w:rPr>
          <w:color w:val="000000"/>
          <w:spacing w:val="-5"/>
          <w:sz w:val="23"/>
          <w:szCs w:val="23"/>
        </w:rPr>
        <w:t xml:space="preserve">- </w:t>
      </w:r>
      <w:r w:rsidR="005049FB">
        <w:rPr>
          <w:rFonts w:eastAsia="Times New Roman"/>
          <w:color w:val="000000"/>
          <w:spacing w:val="-5"/>
          <w:sz w:val="23"/>
          <w:szCs w:val="23"/>
        </w:rPr>
        <w:t>Консти</w:t>
      </w:r>
      <w:r>
        <w:rPr>
          <w:rFonts w:eastAsia="Times New Roman"/>
          <w:color w:val="000000"/>
          <w:spacing w:val="-5"/>
          <w:sz w:val="23"/>
          <w:szCs w:val="23"/>
        </w:rPr>
        <w:t>туция Россий</w:t>
      </w:r>
      <w:r w:rsidR="005049FB">
        <w:rPr>
          <w:rFonts w:eastAsia="Times New Roman"/>
          <w:color w:val="000000"/>
          <w:spacing w:val="-5"/>
          <w:sz w:val="23"/>
          <w:szCs w:val="23"/>
        </w:rPr>
        <w:t>ской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 Федерации;</w:t>
      </w:r>
    </w:p>
    <w:p w:rsidR="00584A9D" w:rsidRDefault="00955D32">
      <w:pPr>
        <w:shd w:val="clear" w:color="auto" w:fill="FFFFFF"/>
        <w:spacing w:line="259" w:lineRule="exact"/>
        <w:ind w:left="672"/>
      </w:pPr>
      <w:r>
        <w:rPr>
          <w:color w:val="000000"/>
          <w:spacing w:val="-6"/>
          <w:sz w:val="23"/>
          <w:szCs w:val="23"/>
        </w:rPr>
        <w:t xml:space="preserve">- </w:t>
      </w:r>
      <w:r>
        <w:rPr>
          <w:rFonts w:eastAsia="Times New Roman"/>
          <w:color w:val="000000"/>
          <w:spacing w:val="-6"/>
          <w:sz w:val="23"/>
          <w:szCs w:val="23"/>
        </w:rPr>
        <w:t>Тру</w:t>
      </w:r>
      <w:r w:rsidR="005049FB">
        <w:rPr>
          <w:rFonts w:eastAsia="Times New Roman"/>
          <w:color w:val="000000"/>
          <w:spacing w:val="-6"/>
          <w:sz w:val="23"/>
          <w:szCs w:val="23"/>
        </w:rPr>
        <w:t>довой кодекс Российской Федераци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и </w:t>
      </w:r>
      <w:r>
        <w:rPr>
          <w:rFonts w:eastAsia="Times New Roman"/>
          <w:color w:val="000000"/>
          <w:spacing w:val="9"/>
          <w:sz w:val="23"/>
          <w:szCs w:val="23"/>
        </w:rPr>
        <w:t>(ТК</w:t>
      </w:r>
      <w:r>
        <w:rPr>
          <w:rFonts w:eastAsia="Times New Roman"/>
          <w:color w:val="000000"/>
          <w:sz w:val="23"/>
          <w:szCs w:val="23"/>
        </w:rPr>
        <w:t xml:space="preserve"> </w:t>
      </w:r>
      <w:r w:rsidR="005049FB">
        <w:rPr>
          <w:rFonts w:eastAsia="Times New Roman"/>
          <w:color w:val="000000"/>
          <w:spacing w:val="-6"/>
          <w:sz w:val="23"/>
          <w:szCs w:val="23"/>
        </w:rPr>
        <w:t>РФ)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№ 197-ФЗ от 30.12.2001;</w:t>
      </w:r>
    </w:p>
    <w:p w:rsidR="00584A9D" w:rsidRDefault="00955D32">
      <w:pPr>
        <w:shd w:val="clear" w:color="auto" w:fill="FFFFFF"/>
        <w:spacing w:line="259" w:lineRule="exact"/>
        <w:ind w:left="29" w:firstLine="653"/>
        <w:jc w:val="both"/>
      </w:pPr>
      <w:r>
        <w:rPr>
          <w:color w:val="000000"/>
          <w:spacing w:val="-5"/>
          <w:sz w:val="23"/>
          <w:szCs w:val="23"/>
        </w:rPr>
        <w:t xml:space="preserve">-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Федеральным Законом от 29 декабря </w:t>
      </w:r>
      <w:r>
        <w:rPr>
          <w:rFonts w:eastAsia="Times New Roman"/>
          <w:color w:val="000000"/>
          <w:spacing w:val="9"/>
          <w:sz w:val="23"/>
          <w:szCs w:val="23"/>
        </w:rPr>
        <w:t>2012</w:t>
      </w:r>
      <w:r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г. № 273-ФЗ «Об </w:t>
      </w:r>
      <w:r w:rsidRPr="005049FB">
        <w:rPr>
          <w:rFonts w:eastAsia="Times New Roman"/>
          <w:color w:val="000000"/>
          <w:spacing w:val="-5"/>
          <w:sz w:val="23"/>
          <w:szCs w:val="23"/>
        </w:rPr>
        <w:t xml:space="preserve">образовании </w:t>
      </w:r>
      <w:r w:rsidR="005049FB" w:rsidRPr="005049FB">
        <w:rPr>
          <w:rFonts w:eastAsia="Times New Roman"/>
          <w:iCs/>
          <w:color w:val="000000"/>
          <w:spacing w:val="-5"/>
          <w:sz w:val="23"/>
          <w:szCs w:val="23"/>
        </w:rPr>
        <w:t>в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Российской Федерации»;</w:t>
      </w:r>
    </w:p>
    <w:p w:rsidR="00584A9D" w:rsidRDefault="00955D32">
      <w:pPr>
        <w:shd w:val="clear" w:color="auto" w:fill="FFFFFF"/>
        <w:spacing w:line="259" w:lineRule="exact"/>
        <w:ind w:left="19" w:firstLine="662"/>
        <w:jc w:val="both"/>
      </w:pPr>
      <w:r>
        <w:rPr>
          <w:color w:val="000000"/>
          <w:spacing w:val="-6"/>
          <w:sz w:val="23"/>
          <w:szCs w:val="23"/>
        </w:rPr>
        <w:t xml:space="preserve">- </w:t>
      </w:r>
      <w:r w:rsidR="002707AC">
        <w:rPr>
          <w:rFonts w:eastAsia="Times New Roman"/>
          <w:color w:val="000000"/>
          <w:spacing w:val="-6"/>
          <w:sz w:val="23"/>
          <w:szCs w:val="23"/>
        </w:rPr>
        <w:t>Устав МБУ ДО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«Детская школа</w:t>
      </w:r>
      <w:r w:rsidR="005049FB">
        <w:rPr>
          <w:rFonts w:eastAsia="Times New Roman"/>
          <w:color w:val="000000"/>
          <w:spacing w:val="-6"/>
          <w:sz w:val="23"/>
          <w:szCs w:val="23"/>
        </w:rPr>
        <w:t xml:space="preserve"> искусств №</w:t>
      </w:r>
      <w:r>
        <w:rPr>
          <w:rFonts w:eastAsia="Times New Roman"/>
          <w:color w:val="000000"/>
          <w:spacing w:val="-6"/>
          <w:sz w:val="23"/>
          <w:szCs w:val="23"/>
        </w:rPr>
        <w:t>1</w:t>
      </w:r>
      <w:r w:rsidR="005049FB">
        <w:rPr>
          <w:rFonts w:eastAsia="Times New Roman"/>
          <w:color w:val="000000"/>
          <w:spacing w:val="-6"/>
          <w:sz w:val="23"/>
          <w:szCs w:val="23"/>
        </w:rPr>
        <w:t>»</w:t>
      </w:r>
      <w:r>
        <w:rPr>
          <w:rFonts w:eastAsia="Times New Roman"/>
          <w:color w:val="000000"/>
          <w:spacing w:val="-9"/>
          <w:sz w:val="23"/>
          <w:szCs w:val="23"/>
        </w:rPr>
        <w:t>.</w:t>
      </w:r>
    </w:p>
    <w:p w:rsidR="00584A9D" w:rsidRDefault="00955D32">
      <w:pPr>
        <w:shd w:val="clear" w:color="auto" w:fill="FFFFFF"/>
        <w:spacing w:before="288"/>
        <w:ind w:left="355"/>
      </w:pPr>
      <w:r>
        <w:rPr>
          <w:b/>
          <w:bCs/>
          <w:color w:val="000000"/>
          <w:spacing w:val="-4"/>
          <w:sz w:val="22"/>
          <w:szCs w:val="22"/>
        </w:rPr>
        <w:t xml:space="preserve">2.   </w:t>
      </w:r>
      <w:r w:rsidR="005049FB">
        <w:rPr>
          <w:b/>
          <w:bCs/>
          <w:color w:val="000000"/>
          <w:spacing w:val="-4"/>
          <w:sz w:val="22"/>
          <w:szCs w:val="22"/>
        </w:rPr>
        <w:t>Задачи общего собрания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трудового коллектива Учреждения</w:t>
      </w:r>
    </w:p>
    <w:p w:rsidR="00584A9D" w:rsidRDefault="00955D32">
      <w:pPr>
        <w:shd w:val="clear" w:color="auto" w:fill="FFFFFF"/>
        <w:spacing w:before="250" w:line="259" w:lineRule="exact"/>
        <w:ind w:left="10" w:right="10" w:firstLine="672"/>
        <w:jc w:val="both"/>
      </w:pPr>
      <w:r>
        <w:rPr>
          <w:color w:val="000000"/>
          <w:spacing w:val="10"/>
          <w:sz w:val="23"/>
          <w:szCs w:val="23"/>
        </w:rPr>
        <w:t>2.1.</w:t>
      </w:r>
      <w:r>
        <w:rPr>
          <w:color w:val="000000"/>
          <w:sz w:val="23"/>
          <w:szCs w:val="23"/>
        </w:rPr>
        <w:t xml:space="preserve"> </w:t>
      </w:r>
      <w:r w:rsidR="005049FB">
        <w:rPr>
          <w:rFonts w:eastAsia="Times New Roman"/>
          <w:color w:val="000000"/>
          <w:spacing w:val="-6"/>
          <w:sz w:val="23"/>
          <w:szCs w:val="23"/>
        </w:rPr>
        <w:t>Выработка общих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подходов к </w:t>
      </w:r>
      <w:r w:rsidR="005049FB">
        <w:rPr>
          <w:rFonts w:eastAsia="Times New Roman"/>
          <w:color w:val="000000"/>
          <w:spacing w:val="-6"/>
          <w:sz w:val="23"/>
          <w:szCs w:val="23"/>
        </w:rPr>
        <w:t>разработке и реализации стратегических документов Учрежд</w:t>
      </w:r>
      <w:r>
        <w:rPr>
          <w:rFonts w:eastAsia="Times New Roman"/>
          <w:color w:val="000000"/>
          <w:spacing w:val="-6"/>
          <w:sz w:val="23"/>
          <w:szCs w:val="23"/>
        </w:rPr>
        <w:t>ения</w:t>
      </w:r>
      <w:r w:rsidR="005049FB">
        <w:rPr>
          <w:rFonts w:eastAsia="Times New Roman"/>
          <w:color w:val="000000"/>
          <w:spacing w:val="-6"/>
          <w:sz w:val="23"/>
          <w:szCs w:val="23"/>
        </w:rPr>
        <w:t>.</w:t>
      </w:r>
    </w:p>
    <w:p w:rsidR="00584A9D" w:rsidRDefault="00955D32">
      <w:pPr>
        <w:shd w:val="clear" w:color="auto" w:fill="FFFFFF"/>
        <w:spacing w:line="259" w:lineRule="exact"/>
        <w:ind w:left="10" w:firstLine="672"/>
        <w:jc w:val="both"/>
      </w:pPr>
      <w:r>
        <w:rPr>
          <w:color w:val="000000"/>
          <w:spacing w:val="-7"/>
          <w:sz w:val="23"/>
          <w:szCs w:val="23"/>
        </w:rPr>
        <w:t xml:space="preserve">2.2. </w:t>
      </w:r>
      <w:r w:rsidR="005049FB">
        <w:rPr>
          <w:rFonts w:eastAsia="Times New Roman"/>
          <w:color w:val="000000"/>
          <w:spacing w:val="-7"/>
          <w:sz w:val="23"/>
          <w:szCs w:val="23"/>
        </w:rPr>
        <w:t>Реализ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ация права на самостоятельность Учреждения в решении вопросов, </w:t>
      </w:r>
      <w:r w:rsidR="005049FB">
        <w:rPr>
          <w:rFonts w:eastAsia="Times New Roman"/>
          <w:color w:val="000000"/>
          <w:spacing w:val="-3"/>
          <w:sz w:val="23"/>
          <w:szCs w:val="23"/>
        </w:rPr>
        <w:t>способствующих опт</w:t>
      </w:r>
      <w:r>
        <w:rPr>
          <w:rFonts w:eastAsia="Times New Roman"/>
          <w:color w:val="000000"/>
          <w:spacing w:val="-3"/>
          <w:sz w:val="23"/>
          <w:szCs w:val="23"/>
        </w:rPr>
        <w:t>има</w:t>
      </w:r>
      <w:r w:rsidR="005049FB">
        <w:rPr>
          <w:rFonts w:eastAsia="Times New Roman"/>
          <w:color w:val="000000"/>
          <w:spacing w:val="-3"/>
          <w:sz w:val="23"/>
          <w:szCs w:val="23"/>
        </w:rPr>
        <w:t>льной организации образовательного п</w:t>
      </w:r>
      <w:r>
        <w:rPr>
          <w:rFonts w:eastAsia="Times New Roman"/>
          <w:color w:val="000000"/>
          <w:spacing w:val="-3"/>
          <w:sz w:val="23"/>
          <w:szCs w:val="23"/>
        </w:rPr>
        <w:t>роцесса и финансово-</w:t>
      </w:r>
      <w:r>
        <w:rPr>
          <w:rFonts w:eastAsia="Times New Roman"/>
          <w:color w:val="000000"/>
          <w:spacing w:val="-6"/>
          <w:sz w:val="23"/>
          <w:szCs w:val="23"/>
        </w:rPr>
        <w:t>хозяйственной деятельности.</w:t>
      </w:r>
    </w:p>
    <w:p w:rsidR="00584A9D" w:rsidRDefault="00955D32">
      <w:pPr>
        <w:shd w:val="clear" w:color="auto" w:fill="FFFFFF"/>
        <w:spacing w:line="259" w:lineRule="exact"/>
        <w:ind w:left="29" w:right="10" w:firstLine="653"/>
        <w:jc w:val="both"/>
      </w:pPr>
      <w:r>
        <w:rPr>
          <w:color w:val="000000"/>
          <w:spacing w:val="-3"/>
          <w:sz w:val="23"/>
          <w:szCs w:val="23"/>
        </w:rPr>
        <w:t xml:space="preserve">2.3. </w:t>
      </w:r>
      <w:r>
        <w:rPr>
          <w:rFonts w:eastAsia="Times New Roman"/>
          <w:color w:val="000000"/>
          <w:spacing w:val="-3"/>
          <w:sz w:val="23"/>
          <w:szCs w:val="23"/>
        </w:rPr>
        <w:t>Оп</w:t>
      </w:r>
      <w:r w:rsidR="005049FB">
        <w:rPr>
          <w:rFonts w:eastAsia="Times New Roman"/>
          <w:color w:val="000000"/>
          <w:spacing w:val="-3"/>
          <w:sz w:val="23"/>
          <w:szCs w:val="23"/>
        </w:rPr>
        <w:t>ределение перспективных направле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ний в области развития Учреждения, в том </w:t>
      </w:r>
      <w:r w:rsidR="005049FB">
        <w:rPr>
          <w:rFonts w:eastAsia="Times New Roman"/>
          <w:color w:val="000000"/>
          <w:spacing w:val="-6"/>
          <w:sz w:val="23"/>
          <w:szCs w:val="23"/>
        </w:rPr>
        <w:t>числе социально-экономического раз</w:t>
      </w:r>
      <w:r>
        <w:rPr>
          <w:rFonts w:eastAsia="Times New Roman"/>
          <w:color w:val="000000"/>
          <w:spacing w:val="-6"/>
          <w:sz w:val="23"/>
          <w:szCs w:val="23"/>
        </w:rPr>
        <w:t>вития и охраны труда.</w:t>
      </w:r>
    </w:p>
    <w:p w:rsidR="00584A9D" w:rsidRPr="00007134" w:rsidRDefault="00955D32" w:rsidP="00007134">
      <w:pPr>
        <w:shd w:val="clear" w:color="auto" w:fill="FFFFFF"/>
        <w:spacing w:before="538"/>
        <w:jc w:val="both"/>
        <w:rPr>
          <w:sz w:val="24"/>
          <w:szCs w:val="24"/>
        </w:rPr>
      </w:pPr>
      <w:r w:rsidRPr="00007134"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5049FB" w:rsidRPr="00007134">
        <w:rPr>
          <w:rFonts w:eastAsia="Times New Roman"/>
          <w:b/>
          <w:bCs/>
          <w:color w:val="000000"/>
          <w:spacing w:val="-1"/>
          <w:sz w:val="24"/>
          <w:szCs w:val="24"/>
        </w:rPr>
        <w:t>Функции Общего собрани</w:t>
      </w:r>
      <w:r w:rsidRPr="00007134">
        <w:rPr>
          <w:rFonts w:eastAsia="Times New Roman"/>
          <w:b/>
          <w:bCs/>
          <w:color w:val="000000"/>
          <w:spacing w:val="-1"/>
          <w:sz w:val="24"/>
          <w:szCs w:val="24"/>
        </w:rPr>
        <w:t>я трудово</w:t>
      </w:r>
      <w:r w:rsidR="005049FB" w:rsidRPr="00007134">
        <w:rPr>
          <w:rFonts w:eastAsia="Times New Roman"/>
          <w:b/>
          <w:bCs/>
          <w:color w:val="000000"/>
          <w:spacing w:val="-1"/>
          <w:sz w:val="24"/>
          <w:szCs w:val="24"/>
        </w:rPr>
        <w:t>го коллектива</w:t>
      </w:r>
      <w:r w:rsidRPr="0000713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Учреждения</w:t>
      </w:r>
    </w:p>
    <w:p w:rsidR="00584A9D" w:rsidRPr="00007134" w:rsidRDefault="00584A9D">
      <w:pPr>
        <w:shd w:val="clear" w:color="auto" w:fill="FFFFFF"/>
        <w:spacing w:before="538"/>
        <w:ind w:left="355"/>
        <w:rPr>
          <w:sz w:val="24"/>
          <w:szCs w:val="24"/>
        </w:rPr>
        <w:sectPr w:rsidR="00584A9D" w:rsidRPr="00007134">
          <w:type w:val="continuous"/>
          <w:pgSz w:w="11909" w:h="16834"/>
          <w:pgMar w:top="920" w:right="1356" w:bottom="360" w:left="1356" w:header="720" w:footer="720" w:gutter="0"/>
          <w:cols w:space="60"/>
          <w:noEndnote/>
        </w:sectPr>
      </w:pPr>
    </w:p>
    <w:p w:rsidR="00584A9D" w:rsidRPr="00007134" w:rsidRDefault="00007134" w:rsidP="00007134">
      <w:pPr>
        <w:shd w:val="clear" w:color="auto" w:fill="FFFFFF"/>
        <w:spacing w:before="307"/>
        <w:ind w:left="709"/>
        <w:jc w:val="both"/>
        <w:rPr>
          <w:sz w:val="24"/>
          <w:szCs w:val="24"/>
        </w:rPr>
      </w:pPr>
      <w:r w:rsidRPr="00007134">
        <w:rPr>
          <w:rFonts w:eastAsia="Times New Roman"/>
          <w:color w:val="000000"/>
          <w:spacing w:val="-5"/>
          <w:sz w:val="24"/>
          <w:szCs w:val="24"/>
        </w:rPr>
        <w:lastRenderedPageBreak/>
        <w:t>3.1. разработка Устава Учреждения,</w:t>
      </w:r>
      <w:r w:rsidR="00955D32" w:rsidRPr="00007134">
        <w:rPr>
          <w:rFonts w:eastAsia="Times New Roman"/>
          <w:color w:val="000000"/>
          <w:spacing w:val="-5"/>
          <w:sz w:val="24"/>
          <w:szCs w:val="24"/>
        </w:rPr>
        <w:t xml:space="preserve"> изменений и дополнений к нему.</w:t>
      </w:r>
    </w:p>
    <w:p w:rsidR="00584A9D" w:rsidRPr="00007134" w:rsidRDefault="00955D32" w:rsidP="00007134">
      <w:pPr>
        <w:shd w:val="clear" w:color="auto" w:fill="FFFFFF"/>
        <w:spacing w:line="259" w:lineRule="exact"/>
        <w:ind w:left="672"/>
        <w:jc w:val="both"/>
        <w:rPr>
          <w:sz w:val="24"/>
          <w:szCs w:val="24"/>
        </w:rPr>
      </w:pPr>
      <w:r w:rsidRPr="00007134">
        <w:rPr>
          <w:color w:val="000000"/>
          <w:spacing w:val="-5"/>
          <w:sz w:val="24"/>
          <w:szCs w:val="24"/>
        </w:rPr>
        <w:t xml:space="preserve">3.2. </w:t>
      </w:r>
      <w:r w:rsidR="00007134" w:rsidRPr="00007134">
        <w:rPr>
          <w:rFonts w:eastAsia="Times New Roman"/>
          <w:color w:val="000000"/>
          <w:spacing w:val="-5"/>
          <w:sz w:val="24"/>
          <w:szCs w:val="24"/>
        </w:rPr>
        <w:t>Формулировани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е направлений развития Учреждения.</w:t>
      </w:r>
    </w:p>
    <w:p w:rsidR="00584A9D" w:rsidRPr="00007134" w:rsidRDefault="00955D32" w:rsidP="00007134">
      <w:pPr>
        <w:shd w:val="clear" w:color="auto" w:fill="FFFFFF"/>
        <w:spacing w:line="259" w:lineRule="exact"/>
        <w:ind w:left="672"/>
        <w:jc w:val="both"/>
        <w:rPr>
          <w:sz w:val="24"/>
          <w:szCs w:val="24"/>
        </w:rPr>
      </w:pPr>
      <w:r w:rsidRPr="00007134">
        <w:rPr>
          <w:color w:val="000000"/>
          <w:spacing w:val="-6"/>
          <w:sz w:val="24"/>
          <w:szCs w:val="24"/>
        </w:rPr>
        <w:t xml:space="preserve">3.3. 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Формиро</w:t>
      </w:r>
      <w:r w:rsidR="00007134" w:rsidRPr="00007134">
        <w:rPr>
          <w:rFonts w:eastAsia="Times New Roman"/>
          <w:color w:val="000000"/>
          <w:spacing w:val="-6"/>
          <w:sz w:val="24"/>
          <w:szCs w:val="24"/>
        </w:rPr>
        <w:t>вание планов социального и экономического развития Учрежден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ия.</w:t>
      </w:r>
    </w:p>
    <w:p w:rsidR="0018465A" w:rsidRPr="00007134" w:rsidRDefault="00955D32" w:rsidP="00007134">
      <w:pPr>
        <w:shd w:val="clear" w:color="auto" w:fill="FFFFFF"/>
        <w:spacing w:line="259" w:lineRule="exact"/>
        <w:ind w:firstLine="662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007134">
        <w:rPr>
          <w:color w:val="000000"/>
          <w:spacing w:val="-7"/>
          <w:sz w:val="24"/>
          <w:szCs w:val="24"/>
        </w:rPr>
        <w:t>3.4.</w:t>
      </w:r>
      <w:r w:rsidR="00007134" w:rsidRPr="00007134">
        <w:rPr>
          <w:color w:val="000000"/>
          <w:spacing w:val="-7"/>
          <w:sz w:val="24"/>
          <w:szCs w:val="24"/>
        </w:rPr>
        <w:t xml:space="preserve"> </w:t>
      </w:r>
      <w:r w:rsidRPr="00007134">
        <w:rPr>
          <w:rFonts w:eastAsia="Times New Roman"/>
          <w:color w:val="000000"/>
          <w:spacing w:val="-7"/>
          <w:sz w:val="24"/>
          <w:szCs w:val="24"/>
        </w:rPr>
        <w:t xml:space="preserve">Разработка    и    </w:t>
      </w:r>
      <w:r w:rsidRPr="00007134">
        <w:rPr>
          <w:rFonts w:eastAsia="Times New Roman"/>
          <w:color w:val="000000"/>
          <w:spacing w:val="21"/>
          <w:sz w:val="24"/>
          <w:szCs w:val="24"/>
        </w:rPr>
        <w:t>при</w:t>
      </w:r>
      <w:r w:rsidR="00007134" w:rsidRPr="00007134">
        <w:rPr>
          <w:rFonts w:eastAsia="Times New Roman"/>
          <w:color w:val="000000"/>
          <w:spacing w:val="21"/>
          <w:sz w:val="24"/>
          <w:szCs w:val="24"/>
        </w:rPr>
        <w:t>нятие</w:t>
      </w:r>
      <w:r w:rsidRPr="00007134">
        <w:rPr>
          <w:rFonts w:eastAsia="Times New Roman"/>
          <w:color w:val="000000"/>
          <w:sz w:val="24"/>
          <w:szCs w:val="24"/>
        </w:rPr>
        <w:t xml:space="preserve">    </w:t>
      </w:r>
      <w:r w:rsidRPr="00007134">
        <w:rPr>
          <w:rFonts w:eastAsia="Times New Roman"/>
          <w:color w:val="000000"/>
          <w:spacing w:val="-7"/>
          <w:sz w:val="24"/>
          <w:szCs w:val="24"/>
        </w:rPr>
        <w:t xml:space="preserve">Правил    внутреннего    трудового    распорядка    </w:t>
      </w:r>
      <w:r w:rsidR="00007134" w:rsidRPr="00007134">
        <w:rPr>
          <w:rFonts w:eastAsia="Times New Roman"/>
          <w:color w:val="000000"/>
          <w:spacing w:val="-6"/>
          <w:sz w:val="24"/>
          <w:szCs w:val="24"/>
        </w:rPr>
        <w:t>работников</w:t>
      </w:r>
      <w:r w:rsidR="00B0754E">
        <w:rPr>
          <w:rFonts w:eastAsia="Times New Roman"/>
          <w:color w:val="000000"/>
          <w:spacing w:val="-6"/>
          <w:sz w:val="24"/>
          <w:szCs w:val="24"/>
        </w:rPr>
        <w:t xml:space="preserve"> образовательного учреждения</w:t>
      </w:r>
      <w:r w:rsidR="00007134" w:rsidRPr="00007134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18465A" w:rsidRPr="00007134" w:rsidRDefault="0018465A" w:rsidP="00007134">
      <w:pPr>
        <w:shd w:val="clear" w:color="auto" w:fill="FFFFFF"/>
        <w:spacing w:line="259" w:lineRule="exact"/>
        <w:ind w:left="682"/>
        <w:jc w:val="both"/>
        <w:rPr>
          <w:sz w:val="24"/>
          <w:szCs w:val="24"/>
        </w:rPr>
      </w:pPr>
      <w:r w:rsidRPr="00007134">
        <w:rPr>
          <w:color w:val="000000"/>
          <w:spacing w:val="-5"/>
          <w:sz w:val="24"/>
          <w:szCs w:val="24"/>
        </w:rPr>
        <w:t xml:space="preserve">3.5. </w:t>
      </w:r>
      <w:r w:rsidR="00007134" w:rsidRPr="00007134">
        <w:rPr>
          <w:rFonts w:eastAsia="Times New Roman"/>
          <w:color w:val="000000"/>
          <w:spacing w:val="-5"/>
          <w:sz w:val="24"/>
          <w:szCs w:val="24"/>
        </w:rPr>
        <w:t>Принятие решения о заключении</w:t>
      </w:r>
      <w:r w:rsidRPr="00007134">
        <w:rPr>
          <w:rFonts w:eastAsia="Times New Roman"/>
          <w:color w:val="000000"/>
          <w:spacing w:val="-5"/>
          <w:sz w:val="24"/>
          <w:szCs w:val="24"/>
        </w:rPr>
        <w:t xml:space="preserve"> коллективного договора.</w:t>
      </w:r>
    </w:p>
    <w:p w:rsidR="0018465A" w:rsidRPr="00007134" w:rsidRDefault="00007134" w:rsidP="00007134">
      <w:pPr>
        <w:shd w:val="clear" w:color="auto" w:fill="FFFFFF"/>
        <w:spacing w:line="259" w:lineRule="exact"/>
        <w:ind w:right="19" w:firstLine="682"/>
        <w:jc w:val="both"/>
        <w:rPr>
          <w:sz w:val="24"/>
          <w:szCs w:val="24"/>
        </w:rPr>
      </w:pPr>
      <w:r w:rsidRPr="00007134">
        <w:rPr>
          <w:rFonts w:eastAsia="Times New Roman"/>
          <w:color w:val="000000"/>
          <w:spacing w:val="-12"/>
          <w:sz w:val="24"/>
          <w:szCs w:val="24"/>
        </w:rPr>
        <w:t>3.6</w:t>
      </w:r>
      <w:r w:rsidR="0018465A" w:rsidRPr="00007134">
        <w:rPr>
          <w:rFonts w:eastAsia="Times New Roman"/>
          <w:color w:val="000000"/>
          <w:spacing w:val="-12"/>
          <w:sz w:val="24"/>
          <w:szCs w:val="24"/>
        </w:rPr>
        <w:t>.</w:t>
      </w:r>
      <w:r w:rsidRPr="00007134">
        <w:rPr>
          <w:rFonts w:eastAsia="Times New Roman"/>
          <w:color w:val="000000"/>
          <w:spacing w:val="-12"/>
          <w:sz w:val="24"/>
          <w:szCs w:val="24"/>
        </w:rPr>
        <w:t xml:space="preserve"> Заслушивание отчета директора Учреждения о выполнении</w:t>
      </w:r>
      <w:r w:rsidR="0018465A" w:rsidRPr="00007134">
        <w:rPr>
          <w:rFonts w:eastAsia="Times New Roman"/>
          <w:color w:val="000000"/>
          <w:spacing w:val="-12"/>
          <w:sz w:val="24"/>
          <w:szCs w:val="24"/>
        </w:rPr>
        <w:t xml:space="preserve"> коллективного </w:t>
      </w:r>
      <w:r w:rsidR="0018465A" w:rsidRPr="00007134">
        <w:rPr>
          <w:rFonts w:eastAsia="Times New Roman"/>
          <w:color w:val="000000"/>
          <w:spacing w:val="-20"/>
          <w:sz w:val="24"/>
          <w:szCs w:val="24"/>
        </w:rPr>
        <w:t>договора.</w:t>
      </w:r>
    </w:p>
    <w:p w:rsidR="0018465A" w:rsidRPr="00007134" w:rsidRDefault="0018465A" w:rsidP="00007134">
      <w:pPr>
        <w:shd w:val="clear" w:color="auto" w:fill="FFFFFF"/>
        <w:spacing w:line="259" w:lineRule="exact"/>
        <w:ind w:left="19" w:right="19" w:firstLine="662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007134">
        <w:rPr>
          <w:color w:val="000000"/>
          <w:spacing w:val="-6"/>
          <w:sz w:val="24"/>
          <w:szCs w:val="24"/>
        </w:rPr>
        <w:t xml:space="preserve">3.7. </w:t>
      </w:r>
      <w:r w:rsidRPr="00007134">
        <w:rPr>
          <w:rFonts w:eastAsia="Times New Roman"/>
          <w:color w:val="000000"/>
          <w:spacing w:val="-6"/>
          <w:sz w:val="24"/>
          <w:szCs w:val="24"/>
        </w:rPr>
        <w:t xml:space="preserve">Выдвижение коллективных требований работников Учреждения и избрание 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полномочных представителей для решения коллективного трудового спора.</w:t>
      </w:r>
    </w:p>
    <w:p w:rsidR="00007134" w:rsidRPr="00007134" w:rsidRDefault="00007134" w:rsidP="00007134">
      <w:pPr>
        <w:shd w:val="clear" w:color="auto" w:fill="FFFFFF"/>
        <w:spacing w:line="259" w:lineRule="exact"/>
        <w:ind w:left="19" w:right="19" w:firstLine="662"/>
        <w:jc w:val="both"/>
        <w:rPr>
          <w:rFonts w:eastAsia="Times New Roman"/>
          <w:color w:val="000000"/>
          <w:spacing w:val="-5"/>
          <w:sz w:val="24"/>
          <w:szCs w:val="24"/>
        </w:rPr>
      </w:pPr>
    </w:p>
    <w:p w:rsidR="00007134" w:rsidRPr="00007134" w:rsidRDefault="00007134" w:rsidP="00007134">
      <w:pPr>
        <w:shd w:val="clear" w:color="auto" w:fill="FFFFFF"/>
        <w:spacing w:line="259" w:lineRule="exact"/>
        <w:ind w:left="19" w:right="19" w:firstLine="662"/>
        <w:jc w:val="both"/>
        <w:rPr>
          <w:rFonts w:eastAsia="Times New Roman"/>
          <w:color w:val="000000"/>
          <w:spacing w:val="-5"/>
          <w:sz w:val="24"/>
          <w:szCs w:val="24"/>
        </w:rPr>
      </w:pPr>
    </w:p>
    <w:p w:rsidR="00007134" w:rsidRDefault="00007134" w:rsidP="00007134">
      <w:pPr>
        <w:shd w:val="clear" w:color="auto" w:fill="FFFFFF"/>
        <w:spacing w:line="259" w:lineRule="exact"/>
        <w:ind w:left="19" w:right="19" w:firstLine="662"/>
        <w:jc w:val="both"/>
        <w:rPr>
          <w:rFonts w:eastAsia="Times New Roman"/>
          <w:color w:val="000000"/>
          <w:spacing w:val="-5"/>
          <w:sz w:val="23"/>
          <w:szCs w:val="23"/>
        </w:rPr>
      </w:pPr>
    </w:p>
    <w:p w:rsidR="00007134" w:rsidRDefault="00007134" w:rsidP="00007134">
      <w:pPr>
        <w:shd w:val="clear" w:color="auto" w:fill="FFFFFF"/>
        <w:spacing w:line="259" w:lineRule="exact"/>
        <w:ind w:left="19" w:right="19" w:firstLine="662"/>
        <w:jc w:val="both"/>
      </w:pPr>
    </w:p>
    <w:p w:rsidR="0018465A" w:rsidRDefault="00007134" w:rsidP="00007134">
      <w:pPr>
        <w:shd w:val="clear" w:color="auto" w:fill="FFFFFF"/>
        <w:spacing w:line="259" w:lineRule="exact"/>
        <w:ind w:left="19" w:right="19" w:firstLine="662"/>
        <w:jc w:val="both"/>
      </w:pPr>
      <w:r>
        <w:rPr>
          <w:color w:val="000000"/>
          <w:spacing w:val="-7"/>
          <w:sz w:val="23"/>
          <w:szCs w:val="23"/>
        </w:rPr>
        <w:t>3.</w:t>
      </w:r>
      <w:r w:rsidR="0018465A">
        <w:rPr>
          <w:color w:val="000000"/>
          <w:spacing w:val="-7"/>
          <w:sz w:val="23"/>
          <w:szCs w:val="23"/>
        </w:rPr>
        <w:t xml:space="preserve">8. </w:t>
      </w:r>
      <w:r>
        <w:rPr>
          <w:rFonts w:eastAsia="Times New Roman"/>
          <w:color w:val="000000"/>
          <w:spacing w:val="-7"/>
          <w:sz w:val="23"/>
          <w:szCs w:val="23"/>
        </w:rPr>
        <w:t>Принятие ре</w:t>
      </w:r>
      <w:r w:rsidR="0018465A">
        <w:rPr>
          <w:rFonts w:eastAsia="Times New Roman"/>
          <w:color w:val="000000"/>
          <w:spacing w:val="-7"/>
          <w:sz w:val="23"/>
          <w:szCs w:val="23"/>
        </w:rPr>
        <w:t>ше</w:t>
      </w:r>
      <w:r>
        <w:rPr>
          <w:rFonts w:eastAsia="Times New Roman"/>
          <w:color w:val="000000"/>
          <w:spacing w:val="-7"/>
          <w:sz w:val="23"/>
          <w:szCs w:val="23"/>
        </w:rPr>
        <w:t>ния об объявлении забастовки и в</w:t>
      </w:r>
      <w:r w:rsidR="0018465A">
        <w:rPr>
          <w:rFonts w:eastAsia="Times New Roman"/>
          <w:color w:val="000000"/>
          <w:spacing w:val="-7"/>
          <w:sz w:val="23"/>
          <w:szCs w:val="23"/>
        </w:rPr>
        <w:t xml:space="preserve">ыбор назначение органа, </w:t>
      </w:r>
      <w:r>
        <w:rPr>
          <w:rFonts w:eastAsia="Times New Roman"/>
          <w:color w:val="000000"/>
          <w:spacing w:val="-7"/>
          <w:sz w:val="23"/>
          <w:szCs w:val="23"/>
        </w:rPr>
        <w:t>возглавляющего з</w:t>
      </w:r>
      <w:r w:rsidR="0018465A">
        <w:rPr>
          <w:rFonts w:eastAsia="Times New Roman"/>
          <w:color w:val="000000"/>
          <w:spacing w:val="-7"/>
          <w:sz w:val="23"/>
          <w:szCs w:val="23"/>
        </w:rPr>
        <w:t>абастовку.</w:t>
      </w:r>
    </w:p>
    <w:p w:rsidR="0018465A" w:rsidRDefault="0018465A" w:rsidP="00007134">
      <w:pPr>
        <w:shd w:val="clear" w:color="auto" w:fill="FFFFFF"/>
        <w:spacing w:line="259" w:lineRule="exact"/>
        <w:ind w:left="19" w:right="19" w:firstLine="662"/>
        <w:jc w:val="both"/>
      </w:pPr>
      <w:r>
        <w:rPr>
          <w:color w:val="000000"/>
          <w:spacing w:val="-4"/>
          <w:sz w:val="23"/>
          <w:szCs w:val="23"/>
        </w:rPr>
        <w:t xml:space="preserve">3.9. </w:t>
      </w:r>
      <w:r w:rsidR="00007134">
        <w:rPr>
          <w:rFonts w:eastAsia="Times New Roman"/>
          <w:color w:val="000000"/>
          <w:spacing w:val="-4"/>
          <w:sz w:val="23"/>
          <w:szCs w:val="23"/>
        </w:rPr>
        <w:t>Изб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рание представителей работников </w:t>
      </w:r>
      <w:r w:rsidR="00007134">
        <w:rPr>
          <w:rFonts w:eastAsia="Times New Roman"/>
          <w:color w:val="000000"/>
          <w:spacing w:val="-4"/>
          <w:sz w:val="23"/>
          <w:szCs w:val="23"/>
        </w:rPr>
        <w:t>в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 Комиссию по трудовым спорам; </w:t>
      </w:r>
      <w:r>
        <w:rPr>
          <w:rFonts w:eastAsia="Times New Roman"/>
          <w:color w:val="000000"/>
          <w:spacing w:val="-5"/>
          <w:sz w:val="23"/>
          <w:szCs w:val="23"/>
        </w:rPr>
        <w:t>определение чи</w:t>
      </w:r>
      <w:r w:rsidR="00007134">
        <w:rPr>
          <w:rFonts w:eastAsia="Times New Roman"/>
          <w:color w:val="000000"/>
          <w:spacing w:val="-5"/>
          <w:sz w:val="23"/>
          <w:szCs w:val="23"/>
        </w:rPr>
        <w:t>сле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нности </w:t>
      </w:r>
      <w:r w:rsidR="00007134">
        <w:rPr>
          <w:rFonts w:eastAsia="Times New Roman"/>
          <w:color w:val="000000"/>
          <w:spacing w:val="-5"/>
          <w:sz w:val="23"/>
          <w:szCs w:val="23"/>
        </w:rPr>
        <w:t>и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 с</w:t>
      </w:r>
      <w:r w:rsidR="00007134">
        <w:rPr>
          <w:rFonts w:eastAsia="Times New Roman"/>
          <w:color w:val="000000"/>
          <w:spacing w:val="-5"/>
          <w:sz w:val="23"/>
          <w:szCs w:val="23"/>
        </w:rPr>
        <w:t>рока полномочий Комиссии по труд</w:t>
      </w:r>
      <w:r>
        <w:rPr>
          <w:rFonts w:eastAsia="Times New Roman"/>
          <w:color w:val="000000"/>
          <w:spacing w:val="-5"/>
          <w:sz w:val="23"/>
          <w:szCs w:val="23"/>
        </w:rPr>
        <w:t>овым спорам.</w:t>
      </w:r>
    </w:p>
    <w:p w:rsidR="0018465A" w:rsidRDefault="0018465A" w:rsidP="0018465A">
      <w:pPr>
        <w:shd w:val="clear" w:color="auto" w:fill="FFFFFF"/>
        <w:spacing w:line="259" w:lineRule="exact"/>
        <w:ind w:left="682"/>
      </w:pPr>
      <w:r>
        <w:rPr>
          <w:color w:val="000000"/>
          <w:spacing w:val="-5"/>
          <w:sz w:val="23"/>
          <w:szCs w:val="23"/>
        </w:rPr>
        <w:lastRenderedPageBreak/>
        <w:t xml:space="preserve">3.10. </w:t>
      </w:r>
      <w:r>
        <w:rPr>
          <w:rFonts w:eastAsia="Times New Roman"/>
          <w:color w:val="000000"/>
          <w:spacing w:val="-5"/>
          <w:sz w:val="23"/>
          <w:szCs w:val="23"/>
        </w:rPr>
        <w:t>Избрание представи</w:t>
      </w:r>
      <w:r w:rsidR="00007134">
        <w:rPr>
          <w:rFonts w:eastAsia="Times New Roman"/>
          <w:color w:val="000000"/>
          <w:spacing w:val="-5"/>
          <w:sz w:val="23"/>
          <w:szCs w:val="23"/>
        </w:rPr>
        <w:t>телей в Совет Учреждения от труд</w:t>
      </w:r>
      <w:r>
        <w:rPr>
          <w:rFonts w:eastAsia="Times New Roman"/>
          <w:color w:val="000000"/>
          <w:spacing w:val="-5"/>
          <w:sz w:val="23"/>
          <w:szCs w:val="23"/>
        </w:rPr>
        <w:t>ового коллектива.</w:t>
      </w:r>
    </w:p>
    <w:p w:rsidR="0018465A" w:rsidRDefault="0018465A" w:rsidP="0018465A">
      <w:pPr>
        <w:shd w:val="clear" w:color="auto" w:fill="FFFFFF"/>
        <w:spacing w:line="259" w:lineRule="exact"/>
        <w:ind w:left="19" w:right="19" w:firstLine="662"/>
        <w:jc w:val="both"/>
      </w:pPr>
      <w:r>
        <w:rPr>
          <w:color w:val="000000"/>
          <w:spacing w:val="16"/>
          <w:sz w:val="23"/>
          <w:szCs w:val="23"/>
        </w:rPr>
        <w:t>3.11.</w:t>
      </w:r>
      <w:r>
        <w:rPr>
          <w:color w:val="000000"/>
          <w:sz w:val="23"/>
          <w:szCs w:val="23"/>
        </w:rPr>
        <w:t xml:space="preserve"> </w:t>
      </w:r>
      <w:r w:rsidR="00007134">
        <w:rPr>
          <w:rFonts w:eastAsia="Times New Roman"/>
          <w:color w:val="000000"/>
          <w:spacing w:val="-4"/>
          <w:sz w:val="23"/>
          <w:szCs w:val="23"/>
        </w:rPr>
        <w:t>Формулирован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ие предложения Учредителю о присвоении почетных званий </w:t>
      </w:r>
      <w:r>
        <w:rPr>
          <w:rFonts w:eastAsia="Times New Roman"/>
          <w:color w:val="000000"/>
          <w:spacing w:val="-5"/>
          <w:sz w:val="23"/>
          <w:szCs w:val="23"/>
        </w:rPr>
        <w:t>педагогическим ра</w:t>
      </w:r>
      <w:r w:rsidR="00007134">
        <w:rPr>
          <w:rFonts w:eastAsia="Times New Roman"/>
          <w:color w:val="000000"/>
          <w:spacing w:val="-5"/>
          <w:sz w:val="23"/>
          <w:szCs w:val="23"/>
        </w:rPr>
        <w:t>ботникам, представлении педагоги</w:t>
      </w:r>
      <w:r>
        <w:rPr>
          <w:rFonts w:eastAsia="Times New Roman"/>
          <w:color w:val="000000"/>
          <w:spacing w:val="-5"/>
          <w:sz w:val="23"/>
          <w:szCs w:val="23"/>
        </w:rPr>
        <w:t>че</w:t>
      </w:r>
      <w:r w:rsidR="00007134">
        <w:rPr>
          <w:rFonts w:eastAsia="Times New Roman"/>
          <w:color w:val="000000"/>
          <w:spacing w:val="-5"/>
          <w:sz w:val="23"/>
          <w:szCs w:val="23"/>
        </w:rPr>
        <w:t>ских работни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ков к наградам и другим </w:t>
      </w:r>
      <w:r w:rsidR="00007134">
        <w:rPr>
          <w:rFonts w:eastAsia="Times New Roman"/>
          <w:color w:val="000000"/>
          <w:spacing w:val="-8"/>
          <w:sz w:val="23"/>
          <w:szCs w:val="23"/>
        </w:rPr>
        <w:t>видам поощрен</w:t>
      </w:r>
      <w:r>
        <w:rPr>
          <w:rFonts w:eastAsia="Times New Roman"/>
          <w:color w:val="000000"/>
          <w:spacing w:val="-8"/>
          <w:sz w:val="23"/>
          <w:szCs w:val="23"/>
        </w:rPr>
        <w:t>ия.</w:t>
      </w:r>
    </w:p>
    <w:p w:rsidR="0018465A" w:rsidRDefault="0018465A" w:rsidP="0018465A">
      <w:pPr>
        <w:shd w:val="clear" w:color="auto" w:fill="FFFFFF"/>
        <w:spacing w:line="259" w:lineRule="exact"/>
        <w:ind w:left="10" w:right="19" w:firstLine="662"/>
        <w:jc w:val="both"/>
      </w:pPr>
      <w:r>
        <w:rPr>
          <w:color w:val="000000"/>
          <w:spacing w:val="-6"/>
          <w:sz w:val="23"/>
          <w:szCs w:val="23"/>
        </w:rPr>
        <w:t>3.</w:t>
      </w:r>
      <w:r>
        <w:rPr>
          <w:color w:val="000000"/>
          <w:spacing w:val="8"/>
          <w:sz w:val="23"/>
          <w:szCs w:val="23"/>
        </w:rPr>
        <w:t>12.</w:t>
      </w:r>
      <w:r>
        <w:rPr>
          <w:color w:val="000000"/>
          <w:sz w:val="23"/>
          <w:szCs w:val="23"/>
        </w:rPr>
        <w:t xml:space="preserve"> </w:t>
      </w:r>
      <w:r w:rsidR="00007134">
        <w:rPr>
          <w:rFonts w:eastAsia="Times New Roman"/>
          <w:color w:val="000000"/>
          <w:spacing w:val="-6"/>
          <w:sz w:val="23"/>
          <w:szCs w:val="23"/>
        </w:rPr>
        <w:t>Раз</w:t>
      </w:r>
      <w:r>
        <w:rPr>
          <w:rFonts w:eastAsia="Times New Roman"/>
          <w:color w:val="000000"/>
          <w:spacing w:val="-6"/>
          <w:sz w:val="23"/>
          <w:szCs w:val="23"/>
        </w:rPr>
        <w:t>работка и</w:t>
      </w:r>
      <w:r w:rsidR="00007134">
        <w:rPr>
          <w:rFonts w:eastAsia="Times New Roman"/>
          <w:color w:val="000000"/>
          <w:spacing w:val="-6"/>
          <w:sz w:val="23"/>
          <w:szCs w:val="23"/>
        </w:rPr>
        <w:t xml:space="preserve"> принятие Положения о Педагогиче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ском совете Учреждения, </w:t>
      </w:r>
      <w:r w:rsidR="00007134">
        <w:rPr>
          <w:rFonts w:eastAsia="Times New Roman"/>
          <w:color w:val="000000"/>
          <w:sz w:val="23"/>
          <w:szCs w:val="23"/>
        </w:rPr>
        <w:t>Положения о Совете Учреждения, Положения об Общем собрании трудового колл</w:t>
      </w:r>
      <w:r>
        <w:rPr>
          <w:rFonts w:eastAsia="Times New Roman"/>
          <w:color w:val="000000"/>
          <w:sz w:val="23"/>
          <w:szCs w:val="23"/>
        </w:rPr>
        <w:t xml:space="preserve">ектива </w:t>
      </w:r>
      <w:r>
        <w:rPr>
          <w:rFonts w:eastAsia="Times New Roman"/>
          <w:color w:val="000000"/>
          <w:spacing w:val="-10"/>
          <w:sz w:val="23"/>
          <w:szCs w:val="23"/>
        </w:rPr>
        <w:t>Учреждения.</w:t>
      </w:r>
    </w:p>
    <w:p w:rsidR="0018465A" w:rsidRPr="00007134" w:rsidRDefault="0018465A" w:rsidP="00007134">
      <w:pPr>
        <w:shd w:val="clear" w:color="auto" w:fill="FFFFFF"/>
        <w:spacing w:before="288"/>
        <w:ind w:firstLine="142"/>
        <w:jc w:val="both"/>
        <w:rPr>
          <w:sz w:val="24"/>
          <w:szCs w:val="24"/>
        </w:rPr>
      </w:pPr>
      <w:r w:rsidRPr="00007134">
        <w:rPr>
          <w:b/>
          <w:bCs/>
          <w:color w:val="000000"/>
          <w:sz w:val="24"/>
          <w:szCs w:val="24"/>
        </w:rPr>
        <w:t xml:space="preserve">4.   </w:t>
      </w:r>
      <w:r w:rsidR="00007134" w:rsidRPr="00007134">
        <w:rPr>
          <w:rFonts w:eastAsia="Times New Roman"/>
          <w:b/>
          <w:bCs/>
          <w:color w:val="000000"/>
          <w:sz w:val="24"/>
          <w:szCs w:val="24"/>
        </w:rPr>
        <w:t>Организация управления Общего собрания трудового коллектива Учреж</w:t>
      </w:r>
      <w:r w:rsidRPr="00007134">
        <w:rPr>
          <w:rFonts w:eastAsia="Times New Roman"/>
          <w:b/>
          <w:bCs/>
          <w:color w:val="000000"/>
          <w:sz w:val="24"/>
          <w:szCs w:val="24"/>
        </w:rPr>
        <w:t>дения</w:t>
      </w:r>
    </w:p>
    <w:p w:rsidR="0018465A" w:rsidRPr="00007134" w:rsidRDefault="0018465A" w:rsidP="0018465A">
      <w:pPr>
        <w:shd w:val="clear" w:color="auto" w:fill="FFFFFF"/>
        <w:spacing w:before="307" w:line="259" w:lineRule="exact"/>
        <w:ind w:left="10" w:right="19" w:firstLine="662"/>
        <w:jc w:val="both"/>
        <w:rPr>
          <w:sz w:val="24"/>
          <w:szCs w:val="24"/>
        </w:rPr>
      </w:pPr>
      <w:r w:rsidRPr="00007134">
        <w:rPr>
          <w:color w:val="000000"/>
          <w:spacing w:val="23"/>
          <w:sz w:val="24"/>
          <w:szCs w:val="24"/>
        </w:rPr>
        <w:t>4.1.</w:t>
      </w:r>
      <w:r w:rsidRPr="00007134">
        <w:rPr>
          <w:color w:val="000000"/>
          <w:sz w:val="24"/>
          <w:szCs w:val="24"/>
        </w:rPr>
        <w:t xml:space="preserve"> </w:t>
      </w:r>
      <w:r w:rsidRPr="00007134">
        <w:rPr>
          <w:rFonts w:eastAsia="Times New Roman"/>
          <w:color w:val="000000"/>
          <w:sz w:val="24"/>
          <w:szCs w:val="24"/>
        </w:rPr>
        <w:t xml:space="preserve">Общее собрание трудового коллектива собирается по мере надобности, но не 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реже одного раза в год.</w:t>
      </w:r>
    </w:p>
    <w:p w:rsidR="0018465A" w:rsidRPr="00007134" w:rsidRDefault="0018465A" w:rsidP="0018465A">
      <w:pPr>
        <w:shd w:val="clear" w:color="auto" w:fill="FFFFFF"/>
        <w:spacing w:line="259" w:lineRule="exact"/>
        <w:ind w:left="10" w:right="19" w:firstLine="662"/>
        <w:jc w:val="both"/>
        <w:rPr>
          <w:sz w:val="24"/>
          <w:szCs w:val="24"/>
        </w:rPr>
      </w:pPr>
      <w:r w:rsidRPr="00007134">
        <w:rPr>
          <w:color w:val="000000"/>
          <w:sz w:val="24"/>
          <w:szCs w:val="24"/>
        </w:rPr>
        <w:t xml:space="preserve">4.2. </w:t>
      </w:r>
      <w:r w:rsidRPr="00007134">
        <w:rPr>
          <w:rFonts w:eastAsia="Times New Roman"/>
          <w:color w:val="000000"/>
          <w:sz w:val="24"/>
          <w:szCs w:val="24"/>
        </w:rPr>
        <w:t>Об</w:t>
      </w:r>
      <w:r w:rsidR="00007134" w:rsidRPr="00007134">
        <w:rPr>
          <w:rFonts w:eastAsia="Times New Roman"/>
          <w:color w:val="000000"/>
          <w:sz w:val="24"/>
          <w:szCs w:val="24"/>
        </w:rPr>
        <w:t>щее собрание трудового коллектива вправе принимать решения,</w:t>
      </w:r>
      <w:r w:rsidRPr="00007134">
        <w:rPr>
          <w:rFonts w:eastAsia="Times New Roman"/>
          <w:color w:val="000000"/>
          <w:sz w:val="24"/>
          <w:szCs w:val="24"/>
        </w:rPr>
        <w:t xml:space="preserve"> если в его </w:t>
      </w:r>
      <w:r w:rsidRPr="00007134">
        <w:rPr>
          <w:rFonts w:eastAsia="Times New Roman"/>
          <w:color w:val="000000"/>
          <w:spacing w:val="-10"/>
          <w:sz w:val="24"/>
          <w:szCs w:val="24"/>
        </w:rPr>
        <w:t xml:space="preserve">работе </w:t>
      </w:r>
      <w:r w:rsidR="00007134" w:rsidRPr="00007134">
        <w:rPr>
          <w:rFonts w:eastAsia="Times New Roman"/>
          <w:color w:val="000000"/>
          <w:spacing w:val="-10"/>
          <w:sz w:val="24"/>
          <w:szCs w:val="24"/>
        </w:rPr>
        <w:t>участвуют</w:t>
      </w:r>
      <w:r w:rsidRPr="00007134">
        <w:rPr>
          <w:rFonts w:eastAsia="Times New Roman"/>
          <w:color w:val="000000"/>
          <w:spacing w:val="-10"/>
          <w:sz w:val="24"/>
          <w:szCs w:val="24"/>
        </w:rPr>
        <w:t xml:space="preserve"> более 2/3 члено</w:t>
      </w:r>
      <w:r w:rsidR="00007134" w:rsidRPr="00007134">
        <w:rPr>
          <w:rFonts w:eastAsia="Times New Roman"/>
          <w:color w:val="000000"/>
          <w:spacing w:val="-10"/>
          <w:sz w:val="24"/>
          <w:szCs w:val="24"/>
        </w:rPr>
        <w:t>в</w:t>
      </w:r>
      <w:r w:rsidRPr="00007134">
        <w:rPr>
          <w:rFonts w:eastAsia="Times New Roman"/>
          <w:color w:val="000000"/>
          <w:spacing w:val="-10"/>
          <w:sz w:val="24"/>
          <w:szCs w:val="24"/>
        </w:rPr>
        <w:t>.</w:t>
      </w:r>
    </w:p>
    <w:p w:rsidR="0018465A" w:rsidRPr="00007134" w:rsidRDefault="0018465A" w:rsidP="0018465A">
      <w:pPr>
        <w:shd w:val="clear" w:color="auto" w:fill="FFFFFF"/>
        <w:spacing w:line="259" w:lineRule="exact"/>
        <w:ind w:left="10" w:right="19" w:firstLine="662"/>
        <w:jc w:val="both"/>
        <w:rPr>
          <w:sz w:val="24"/>
          <w:szCs w:val="24"/>
        </w:rPr>
      </w:pPr>
      <w:r w:rsidRPr="00007134">
        <w:rPr>
          <w:color w:val="000000"/>
          <w:spacing w:val="-6"/>
          <w:sz w:val="24"/>
          <w:szCs w:val="24"/>
        </w:rPr>
        <w:t xml:space="preserve">4.3. </w:t>
      </w:r>
      <w:r w:rsidR="00007134" w:rsidRPr="00007134">
        <w:rPr>
          <w:rFonts w:eastAsia="Times New Roman"/>
          <w:color w:val="000000"/>
          <w:spacing w:val="-6"/>
          <w:sz w:val="24"/>
          <w:szCs w:val="24"/>
        </w:rPr>
        <w:t>По вопросу объявления забастовки Общее собрание трудового коллектива считается правомочн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ым, если на нем присутствовало не менее 2/</w:t>
      </w:r>
      <w:r w:rsidR="00B0754E">
        <w:rPr>
          <w:rFonts w:eastAsia="Times New Roman"/>
          <w:color w:val="000000"/>
          <w:spacing w:val="-6"/>
          <w:sz w:val="24"/>
          <w:szCs w:val="24"/>
        </w:rPr>
        <w:t>3</w:t>
      </w:r>
      <w:r w:rsidRPr="00007134">
        <w:rPr>
          <w:rFonts w:eastAsia="Times New Roman"/>
          <w:color w:val="000000"/>
          <w:spacing w:val="-6"/>
          <w:sz w:val="24"/>
          <w:szCs w:val="24"/>
        </w:rPr>
        <w:t xml:space="preserve"> от общего числа </w:t>
      </w:r>
      <w:r w:rsidRPr="00007134">
        <w:rPr>
          <w:rFonts w:eastAsia="Times New Roman"/>
          <w:color w:val="000000"/>
          <w:spacing w:val="-9"/>
          <w:sz w:val="24"/>
          <w:szCs w:val="24"/>
        </w:rPr>
        <w:t>работников.</w:t>
      </w:r>
    </w:p>
    <w:p w:rsidR="0018465A" w:rsidRDefault="0018465A" w:rsidP="0018465A">
      <w:pPr>
        <w:shd w:val="clear" w:color="auto" w:fill="FFFFFF"/>
        <w:spacing w:line="259" w:lineRule="exact"/>
        <w:ind w:left="10" w:right="29" w:firstLine="662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007134">
        <w:rPr>
          <w:color w:val="000000"/>
          <w:spacing w:val="7"/>
          <w:sz w:val="24"/>
          <w:szCs w:val="24"/>
        </w:rPr>
        <w:t>4.4.</w:t>
      </w:r>
      <w:r w:rsidRPr="00007134">
        <w:rPr>
          <w:color w:val="000000"/>
          <w:sz w:val="24"/>
          <w:szCs w:val="24"/>
        </w:rPr>
        <w:t xml:space="preserve"> </w:t>
      </w:r>
      <w:r w:rsidR="00007134" w:rsidRPr="00007134">
        <w:rPr>
          <w:rFonts w:eastAsia="Times New Roman"/>
          <w:color w:val="000000"/>
          <w:spacing w:val="-4"/>
          <w:sz w:val="24"/>
          <w:szCs w:val="24"/>
        </w:rPr>
        <w:t>Решения Общего собрания трудового коллектив</w:t>
      </w:r>
      <w:r w:rsidRPr="00007134">
        <w:rPr>
          <w:rFonts w:eastAsia="Times New Roman"/>
          <w:color w:val="000000"/>
          <w:spacing w:val="-4"/>
          <w:sz w:val="24"/>
          <w:szCs w:val="24"/>
        </w:rPr>
        <w:t xml:space="preserve">а принимаются простым </w:t>
      </w:r>
      <w:r w:rsidRPr="00007134">
        <w:rPr>
          <w:rFonts w:eastAsia="Times New Roman"/>
          <w:color w:val="000000"/>
          <w:spacing w:val="-2"/>
          <w:sz w:val="24"/>
          <w:szCs w:val="24"/>
        </w:rPr>
        <w:t>бо</w:t>
      </w:r>
      <w:r w:rsidR="00007134" w:rsidRPr="00007134">
        <w:rPr>
          <w:rFonts w:eastAsia="Times New Roman"/>
          <w:color w:val="000000"/>
          <w:spacing w:val="-2"/>
          <w:sz w:val="24"/>
          <w:szCs w:val="24"/>
        </w:rPr>
        <w:t>льшинством голосов присутствующих на собрании работников. Процедура голосов</w:t>
      </w:r>
      <w:r w:rsidRPr="00007134">
        <w:rPr>
          <w:rFonts w:eastAsia="Times New Roman"/>
          <w:color w:val="000000"/>
          <w:spacing w:val="-2"/>
          <w:sz w:val="24"/>
          <w:szCs w:val="24"/>
        </w:rPr>
        <w:t xml:space="preserve">ания </w:t>
      </w:r>
      <w:r w:rsidR="00007134" w:rsidRPr="00007134">
        <w:rPr>
          <w:rFonts w:eastAsia="Times New Roman"/>
          <w:color w:val="000000"/>
          <w:spacing w:val="-6"/>
          <w:sz w:val="24"/>
          <w:szCs w:val="24"/>
        </w:rPr>
        <w:t>определяется Общ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им собранием трудового коллектива.</w:t>
      </w:r>
    </w:p>
    <w:p w:rsidR="00571CBE" w:rsidRPr="00007134" w:rsidRDefault="00571CBE" w:rsidP="0018465A">
      <w:pPr>
        <w:shd w:val="clear" w:color="auto" w:fill="FFFFFF"/>
        <w:spacing w:line="259" w:lineRule="exact"/>
        <w:ind w:left="10" w:right="29" w:firstLine="662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4.5. Общее собрание трудового коллектива не выступает от имени учреждения.</w:t>
      </w:r>
    </w:p>
    <w:p w:rsidR="00007134" w:rsidRDefault="00007134" w:rsidP="0018465A">
      <w:pPr>
        <w:shd w:val="clear" w:color="auto" w:fill="FFFFFF"/>
        <w:spacing w:line="259" w:lineRule="exact"/>
        <w:ind w:left="10" w:right="29" w:firstLine="662"/>
        <w:jc w:val="both"/>
      </w:pPr>
    </w:p>
    <w:p w:rsidR="0018465A" w:rsidRDefault="0018465A" w:rsidP="00007134">
      <w:pPr>
        <w:shd w:val="clear" w:color="auto" w:fill="FFFFFF"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007134">
        <w:rPr>
          <w:b/>
          <w:bCs/>
          <w:color w:val="000000"/>
          <w:spacing w:val="-2"/>
          <w:sz w:val="24"/>
          <w:szCs w:val="24"/>
        </w:rPr>
        <w:t xml:space="preserve">5.   </w:t>
      </w:r>
      <w:r w:rsidR="00007134" w:rsidRPr="00007134">
        <w:rPr>
          <w:b/>
          <w:bCs/>
          <w:color w:val="000000"/>
          <w:spacing w:val="12"/>
          <w:sz w:val="24"/>
          <w:szCs w:val="24"/>
        </w:rPr>
        <w:t>Права и ответственность общего собрания трудового коллектива</w:t>
      </w:r>
      <w:r w:rsidR="00007134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Учрежде</w:t>
      </w:r>
      <w:r w:rsidRPr="00007134">
        <w:rPr>
          <w:rFonts w:eastAsia="Times New Roman"/>
          <w:b/>
          <w:bCs/>
          <w:color w:val="000000"/>
          <w:spacing w:val="-2"/>
          <w:sz w:val="24"/>
          <w:szCs w:val="24"/>
        </w:rPr>
        <w:t>ния</w:t>
      </w:r>
    </w:p>
    <w:p w:rsidR="00007134" w:rsidRPr="00007134" w:rsidRDefault="00007134" w:rsidP="00007134">
      <w:pPr>
        <w:shd w:val="clear" w:color="auto" w:fill="FFFFFF"/>
        <w:ind w:left="346"/>
        <w:rPr>
          <w:sz w:val="24"/>
          <w:szCs w:val="24"/>
        </w:rPr>
      </w:pPr>
    </w:p>
    <w:p w:rsidR="0018465A" w:rsidRPr="00007134" w:rsidRDefault="0018465A" w:rsidP="00007134">
      <w:pPr>
        <w:shd w:val="clear" w:color="auto" w:fill="FFFFFF"/>
        <w:ind w:left="680"/>
        <w:jc w:val="both"/>
        <w:rPr>
          <w:sz w:val="24"/>
          <w:szCs w:val="24"/>
        </w:rPr>
      </w:pPr>
      <w:r w:rsidRPr="00007134">
        <w:rPr>
          <w:color w:val="000000"/>
          <w:spacing w:val="-7"/>
          <w:sz w:val="24"/>
          <w:szCs w:val="24"/>
        </w:rPr>
        <w:t xml:space="preserve">5.1.      </w:t>
      </w:r>
      <w:r w:rsidR="00007134">
        <w:rPr>
          <w:rFonts w:eastAsia="Times New Roman"/>
          <w:color w:val="000000"/>
          <w:spacing w:val="-7"/>
          <w:sz w:val="24"/>
          <w:szCs w:val="24"/>
        </w:rPr>
        <w:t>Обще</w:t>
      </w:r>
      <w:r w:rsidRPr="00007134">
        <w:rPr>
          <w:rFonts w:eastAsia="Times New Roman"/>
          <w:color w:val="000000"/>
          <w:spacing w:val="-7"/>
          <w:sz w:val="24"/>
          <w:szCs w:val="24"/>
        </w:rPr>
        <w:t xml:space="preserve">е </w:t>
      </w:r>
      <w:r w:rsidRPr="00007134">
        <w:rPr>
          <w:rFonts w:eastAsia="Times New Roman"/>
          <w:color w:val="000000"/>
          <w:spacing w:val="10"/>
          <w:sz w:val="24"/>
          <w:szCs w:val="24"/>
        </w:rPr>
        <w:t>собрание</w:t>
      </w:r>
      <w:r w:rsidRPr="00007134">
        <w:rPr>
          <w:rFonts w:eastAsia="Times New Roman"/>
          <w:color w:val="000000"/>
          <w:sz w:val="24"/>
          <w:szCs w:val="24"/>
        </w:rPr>
        <w:t xml:space="preserve"> </w:t>
      </w:r>
      <w:r w:rsidRPr="00007134">
        <w:rPr>
          <w:rFonts w:eastAsia="Times New Roman"/>
          <w:color w:val="000000"/>
          <w:spacing w:val="-7"/>
          <w:sz w:val="24"/>
          <w:szCs w:val="24"/>
        </w:rPr>
        <w:t>трудового коллектива имеет право;</w:t>
      </w:r>
    </w:p>
    <w:p w:rsidR="006869A8" w:rsidRDefault="0018465A" w:rsidP="00007134">
      <w:pPr>
        <w:shd w:val="clear" w:color="auto" w:fill="FFFFFF"/>
        <w:spacing w:line="259" w:lineRule="exact"/>
        <w:ind w:left="682"/>
        <w:jc w:val="both"/>
        <w:rPr>
          <w:color w:val="000000"/>
          <w:spacing w:val="-5"/>
          <w:sz w:val="24"/>
          <w:szCs w:val="24"/>
        </w:rPr>
      </w:pPr>
      <w:r w:rsidRPr="00007134">
        <w:rPr>
          <w:color w:val="000000"/>
          <w:spacing w:val="-5"/>
          <w:sz w:val="24"/>
          <w:szCs w:val="24"/>
        </w:rPr>
        <w:t xml:space="preserve">- </w:t>
      </w:r>
      <w:r w:rsidR="006869A8">
        <w:rPr>
          <w:color w:val="000000"/>
          <w:spacing w:val="-5"/>
          <w:sz w:val="24"/>
          <w:szCs w:val="24"/>
        </w:rPr>
        <w:t>принимать основные направления развития учреждения, планы социального и экономического развития;</w:t>
      </w:r>
    </w:p>
    <w:p w:rsidR="006869A8" w:rsidRDefault="006869A8" w:rsidP="00007134">
      <w:pPr>
        <w:shd w:val="clear" w:color="auto" w:fill="FFFFFF"/>
        <w:spacing w:line="259" w:lineRule="exact"/>
        <w:ind w:left="68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 принимать основные направления развития учреждения, планы социального и экономического развития;</w:t>
      </w:r>
    </w:p>
    <w:p w:rsidR="006869A8" w:rsidRDefault="006869A8" w:rsidP="00007134">
      <w:pPr>
        <w:shd w:val="clear" w:color="auto" w:fill="FFFFFF"/>
        <w:spacing w:line="259" w:lineRule="exact"/>
        <w:ind w:left="68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 одобрять коллективный договор;</w:t>
      </w:r>
    </w:p>
    <w:p w:rsidR="006869A8" w:rsidRDefault="006869A8" w:rsidP="00007134">
      <w:pPr>
        <w:shd w:val="clear" w:color="auto" w:fill="FFFFFF"/>
        <w:spacing w:line="259" w:lineRule="exact"/>
        <w:ind w:left="68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-выдвигать коллективные требования работников учреждения и избирать полномочных представителей для участия в разрешении трудового коллективного спора;</w:t>
      </w:r>
    </w:p>
    <w:p w:rsidR="006869A8" w:rsidRDefault="006869A8" w:rsidP="00007134">
      <w:pPr>
        <w:shd w:val="clear" w:color="auto" w:fill="FFFFFF"/>
        <w:spacing w:line="259" w:lineRule="exact"/>
        <w:ind w:left="68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 давать согласие на вступление Учреждения в ассоциации и союзы в целях совершенствования образования;</w:t>
      </w:r>
    </w:p>
    <w:p w:rsidR="0018465A" w:rsidRPr="00007134" w:rsidRDefault="006869A8" w:rsidP="00007134">
      <w:pPr>
        <w:shd w:val="clear" w:color="auto" w:fill="FFFFFF"/>
        <w:spacing w:line="259" w:lineRule="exact"/>
        <w:ind w:left="682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07134">
        <w:rPr>
          <w:rFonts w:eastAsia="Times New Roman"/>
          <w:color w:val="000000"/>
          <w:spacing w:val="-5"/>
          <w:sz w:val="24"/>
          <w:szCs w:val="24"/>
        </w:rPr>
        <w:t>участвовать в уп</w:t>
      </w:r>
      <w:r w:rsidR="0018465A" w:rsidRPr="00007134">
        <w:rPr>
          <w:rFonts w:eastAsia="Times New Roman"/>
          <w:color w:val="000000"/>
          <w:spacing w:val="-5"/>
          <w:sz w:val="24"/>
          <w:szCs w:val="24"/>
        </w:rPr>
        <w:t>равлении Учреждением;</w:t>
      </w:r>
    </w:p>
    <w:p w:rsidR="0018465A" w:rsidRPr="00007134" w:rsidRDefault="0018465A" w:rsidP="00007134">
      <w:pPr>
        <w:shd w:val="clear" w:color="auto" w:fill="FFFFFF"/>
        <w:spacing w:line="259" w:lineRule="exact"/>
        <w:ind w:left="672"/>
        <w:jc w:val="both"/>
        <w:rPr>
          <w:sz w:val="24"/>
          <w:szCs w:val="24"/>
        </w:rPr>
      </w:pPr>
      <w:r w:rsidRPr="00007134">
        <w:rPr>
          <w:color w:val="000000"/>
          <w:spacing w:val="-5"/>
          <w:sz w:val="24"/>
          <w:szCs w:val="24"/>
        </w:rPr>
        <w:t xml:space="preserve">- 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выносить предложения о совершенствовании системы управления Учреждения;</w:t>
      </w:r>
    </w:p>
    <w:p w:rsidR="0018465A" w:rsidRPr="00007134" w:rsidRDefault="0018465A" w:rsidP="00007134">
      <w:pPr>
        <w:shd w:val="clear" w:color="auto" w:fill="FFFFFF"/>
        <w:spacing w:line="259" w:lineRule="exact"/>
        <w:ind w:left="10" w:right="10" w:firstLine="662"/>
        <w:jc w:val="both"/>
        <w:rPr>
          <w:sz w:val="24"/>
          <w:szCs w:val="24"/>
        </w:rPr>
      </w:pPr>
      <w:r w:rsidRPr="00007134">
        <w:rPr>
          <w:color w:val="000000"/>
          <w:spacing w:val="-4"/>
          <w:sz w:val="24"/>
          <w:szCs w:val="24"/>
        </w:rPr>
        <w:t xml:space="preserve">- </w:t>
      </w:r>
      <w:r w:rsidRPr="00007134">
        <w:rPr>
          <w:rFonts w:eastAsia="Times New Roman"/>
          <w:color w:val="000000"/>
          <w:spacing w:val="-4"/>
          <w:sz w:val="24"/>
          <w:szCs w:val="24"/>
        </w:rPr>
        <w:t xml:space="preserve">создавать временные или постоянные комиссии для решения конфликтных вопросов </w:t>
      </w:r>
      <w:r w:rsidR="00007134">
        <w:rPr>
          <w:rFonts w:eastAsia="Times New Roman"/>
          <w:color w:val="000000"/>
          <w:spacing w:val="-5"/>
          <w:sz w:val="24"/>
          <w:szCs w:val="24"/>
        </w:rPr>
        <w:t>о труде и тру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довых взаимоотношений в коллективе:</w:t>
      </w:r>
    </w:p>
    <w:p w:rsidR="0018465A" w:rsidRPr="00007134" w:rsidRDefault="0018465A" w:rsidP="00007134">
      <w:pPr>
        <w:shd w:val="clear" w:color="auto" w:fill="FFFFFF"/>
        <w:spacing w:line="259" w:lineRule="exact"/>
        <w:ind w:left="682"/>
        <w:jc w:val="both"/>
        <w:rPr>
          <w:sz w:val="24"/>
          <w:szCs w:val="24"/>
        </w:rPr>
      </w:pPr>
      <w:r w:rsidRPr="00007134">
        <w:rPr>
          <w:color w:val="000000"/>
          <w:spacing w:val="-6"/>
          <w:sz w:val="24"/>
          <w:szCs w:val="24"/>
        </w:rPr>
        <w:t xml:space="preserve">- </w:t>
      </w:r>
      <w:r w:rsidR="00007134">
        <w:rPr>
          <w:rFonts w:eastAsia="Times New Roman"/>
          <w:color w:val="000000"/>
          <w:spacing w:val="-6"/>
          <w:sz w:val="24"/>
          <w:szCs w:val="24"/>
        </w:rPr>
        <w:t>определя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т</w:t>
      </w:r>
      <w:r w:rsidR="00007134">
        <w:rPr>
          <w:rFonts w:eastAsia="Times New Roman"/>
          <w:color w:val="000000"/>
          <w:spacing w:val="-6"/>
          <w:sz w:val="24"/>
          <w:szCs w:val="24"/>
        </w:rPr>
        <w:t>ь представительство в суде инте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ресов работников Учреждения;</w:t>
      </w:r>
    </w:p>
    <w:p w:rsidR="0018465A" w:rsidRPr="00007134" w:rsidRDefault="0018465A" w:rsidP="00007134">
      <w:pPr>
        <w:shd w:val="clear" w:color="auto" w:fill="FFFFFF"/>
        <w:spacing w:line="259" w:lineRule="exact"/>
        <w:ind w:left="682"/>
        <w:jc w:val="both"/>
        <w:rPr>
          <w:sz w:val="24"/>
          <w:szCs w:val="24"/>
        </w:rPr>
      </w:pPr>
      <w:r w:rsidRPr="00007134">
        <w:rPr>
          <w:color w:val="000000"/>
          <w:spacing w:val="-6"/>
          <w:sz w:val="24"/>
          <w:szCs w:val="24"/>
        </w:rPr>
        <w:t xml:space="preserve">- </w:t>
      </w:r>
      <w:r w:rsidR="00007134">
        <w:rPr>
          <w:rFonts w:eastAsia="Times New Roman"/>
          <w:color w:val="000000"/>
          <w:spacing w:val="-6"/>
          <w:sz w:val="24"/>
          <w:szCs w:val="24"/>
        </w:rPr>
        <w:t>выносить пред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ложения о рассмотрении вопросов общественной жизни Учреждения.</w:t>
      </w:r>
    </w:p>
    <w:p w:rsidR="0018465A" w:rsidRPr="00007134" w:rsidRDefault="0018465A" w:rsidP="00007134">
      <w:pPr>
        <w:shd w:val="clear" w:color="auto" w:fill="FFFFFF"/>
        <w:spacing w:line="259" w:lineRule="exact"/>
        <w:ind w:left="19" w:right="10" w:firstLine="672"/>
        <w:jc w:val="both"/>
        <w:rPr>
          <w:sz w:val="24"/>
          <w:szCs w:val="24"/>
        </w:rPr>
      </w:pPr>
      <w:r w:rsidRPr="00007134">
        <w:rPr>
          <w:color w:val="000000"/>
          <w:spacing w:val="-3"/>
          <w:sz w:val="24"/>
          <w:szCs w:val="24"/>
        </w:rPr>
        <w:t xml:space="preserve">5.2. </w:t>
      </w:r>
      <w:r w:rsidRPr="00007134">
        <w:rPr>
          <w:rFonts w:eastAsia="Times New Roman"/>
          <w:color w:val="000000"/>
          <w:spacing w:val="-3"/>
          <w:sz w:val="24"/>
          <w:szCs w:val="24"/>
        </w:rPr>
        <w:t xml:space="preserve">Член Общего собрания трудового коллектива вправе потребовать обсуждение на </w:t>
      </w:r>
      <w:r w:rsidR="00007134">
        <w:rPr>
          <w:rFonts w:eastAsia="Times New Roman"/>
          <w:color w:val="000000"/>
          <w:spacing w:val="-5"/>
          <w:sz w:val="24"/>
          <w:szCs w:val="24"/>
        </w:rPr>
        <w:t>собрании вопроса,</w:t>
      </w:r>
      <w:r w:rsidR="00955D32">
        <w:rPr>
          <w:rFonts w:eastAsia="Times New Roman"/>
          <w:color w:val="000000"/>
          <w:spacing w:val="-5"/>
          <w:sz w:val="24"/>
          <w:szCs w:val="24"/>
        </w:rPr>
        <w:t xml:space="preserve"> касающегося деятельности Учреждения, если его предложени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е по</w:t>
      </w:r>
      <w:r w:rsidR="00955D32">
        <w:rPr>
          <w:rFonts w:eastAsia="Times New Roman"/>
          <w:color w:val="000000"/>
          <w:spacing w:val="-5"/>
          <w:sz w:val="24"/>
          <w:szCs w:val="24"/>
        </w:rPr>
        <w:t>ддержит не менее одной трет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и членов собрания.</w:t>
      </w:r>
    </w:p>
    <w:p w:rsidR="0018465A" w:rsidRPr="00007134" w:rsidRDefault="0018465A" w:rsidP="00007134">
      <w:pPr>
        <w:shd w:val="clear" w:color="auto" w:fill="FFFFFF"/>
        <w:spacing w:line="259" w:lineRule="exact"/>
        <w:ind w:left="691"/>
        <w:jc w:val="both"/>
        <w:rPr>
          <w:sz w:val="24"/>
          <w:szCs w:val="24"/>
        </w:rPr>
      </w:pPr>
      <w:r w:rsidRPr="00007134">
        <w:rPr>
          <w:color w:val="000000"/>
          <w:spacing w:val="-5"/>
          <w:sz w:val="24"/>
          <w:szCs w:val="24"/>
        </w:rPr>
        <w:t xml:space="preserve">5.3. 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Общее собрани</w:t>
      </w:r>
      <w:r w:rsidR="00955D32">
        <w:rPr>
          <w:rFonts w:eastAsia="Times New Roman"/>
          <w:color w:val="000000"/>
          <w:spacing w:val="-5"/>
          <w:sz w:val="24"/>
          <w:szCs w:val="24"/>
        </w:rPr>
        <w:t>е трудового коллектива Учреждения несет ответственность н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а:</w:t>
      </w:r>
    </w:p>
    <w:p w:rsidR="0018465A" w:rsidRPr="00007134" w:rsidRDefault="0018465A" w:rsidP="00007134">
      <w:pPr>
        <w:shd w:val="clear" w:color="auto" w:fill="FFFFFF"/>
        <w:spacing w:line="259" w:lineRule="exact"/>
        <w:ind w:left="682"/>
        <w:jc w:val="both"/>
        <w:rPr>
          <w:sz w:val="24"/>
          <w:szCs w:val="24"/>
        </w:rPr>
      </w:pPr>
      <w:r w:rsidRPr="00007134">
        <w:rPr>
          <w:color w:val="000000"/>
          <w:spacing w:val="-5"/>
          <w:sz w:val="24"/>
          <w:szCs w:val="24"/>
        </w:rPr>
        <w:t xml:space="preserve">- </w:t>
      </w:r>
      <w:r w:rsidR="00955D32">
        <w:rPr>
          <w:rFonts w:eastAsia="Times New Roman"/>
          <w:color w:val="000000"/>
          <w:spacing w:val="-5"/>
          <w:sz w:val="24"/>
          <w:szCs w:val="24"/>
        </w:rPr>
        <w:t>соблюдение законодательства Росси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йской Федерации в своей деятельности;</w:t>
      </w:r>
    </w:p>
    <w:p w:rsidR="0018465A" w:rsidRPr="00007134" w:rsidRDefault="0018465A" w:rsidP="00007134">
      <w:pPr>
        <w:shd w:val="clear" w:color="auto" w:fill="FFFFFF"/>
        <w:spacing w:before="10" w:line="259" w:lineRule="exact"/>
        <w:ind w:left="682"/>
        <w:jc w:val="both"/>
        <w:rPr>
          <w:sz w:val="24"/>
          <w:szCs w:val="24"/>
        </w:rPr>
      </w:pPr>
      <w:r w:rsidRPr="00007134">
        <w:rPr>
          <w:color w:val="000000"/>
          <w:spacing w:val="-6"/>
          <w:sz w:val="24"/>
          <w:szCs w:val="24"/>
        </w:rPr>
        <w:t xml:space="preserve">- </w:t>
      </w:r>
      <w:r w:rsidR="00955D32">
        <w:rPr>
          <w:rFonts w:eastAsia="Times New Roman"/>
          <w:color w:val="000000"/>
          <w:spacing w:val="-6"/>
          <w:sz w:val="24"/>
          <w:szCs w:val="24"/>
        </w:rPr>
        <w:t>компетентность прини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маемых решений;</w:t>
      </w:r>
    </w:p>
    <w:p w:rsidR="0018465A" w:rsidRPr="00007134" w:rsidRDefault="0018465A" w:rsidP="00007134">
      <w:pPr>
        <w:shd w:val="clear" w:color="auto" w:fill="FFFFFF"/>
        <w:spacing w:line="259" w:lineRule="exact"/>
        <w:ind w:left="682"/>
        <w:jc w:val="both"/>
        <w:rPr>
          <w:sz w:val="24"/>
          <w:szCs w:val="24"/>
        </w:rPr>
      </w:pPr>
      <w:r w:rsidRPr="00007134">
        <w:rPr>
          <w:color w:val="000000"/>
          <w:spacing w:val="-6"/>
          <w:sz w:val="24"/>
          <w:szCs w:val="24"/>
        </w:rPr>
        <w:t xml:space="preserve">- </w:t>
      </w:r>
      <w:r w:rsidR="00955D32">
        <w:rPr>
          <w:rFonts w:eastAsia="Times New Roman"/>
          <w:color w:val="000000"/>
          <w:spacing w:val="-6"/>
          <w:sz w:val="24"/>
          <w:szCs w:val="24"/>
        </w:rPr>
        <w:t>реализ</w:t>
      </w:r>
      <w:r w:rsidRPr="00007134">
        <w:rPr>
          <w:rFonts w:eastAsia="Times New Roman"/>
          <w:color w:val="000000"/>
          <w:spacing w:val="-6"/>
          <w:sz w:val="24"/>
          <w:szCs w:val="24"/>
        </w:rPr>
        <w:t>ацию принятых решений;</w:t>
      </w:r>
    </w:p>
    <w:p w:rsidR="0018465A" w:rsidRPr="00007134" w:rsidRDefault="0018465A" w:rsidP="00007134">
      <w:pPr>
        <w:shd w:val="clear" w:color="auto" w:fill="FFFFFF"/>
        <w:spacing w:line="259" w:lineRule="exact"/>
        <w:ind w:left="691"/>
        <w:jc w:val="both"/>
        <w:rPr>
          <w:sz w:val="24"/>
          <w:szCs w:val="24"/>
        </w:rPr>
      </w:pPr>
      <w:r w:rsidRPr="00007134">
        <w:rPr>
          <w:color w:val="000000"/>
          <w:spacing w:val="-5"/>
          <w:sz w:val="24"/>
          <w:szCs w:val="24"/>
        </w:rPr>
        <w:t xml:space="preserve">- </w:t>
      </w:r>
      <w:r w:rsidR="00955D32">
        <w:rPr>
          <w:rFonts w:eastAsia="Times New Roman"/>
          <w:color w:val="000000"/>
          <w:spacing w:val="-5"/>
          <w:sz w:val="24"/>
          <w:szCs w:val="24"/>
        </w:rPr>
        <w:t>развитие принци</w:t>
      </w:r>
      <w:r w:rsidRPr="00007134">
        <w:rPr>
          <w:rFonts w:eastAsia="Times New Roman"/>
          <w:color w:val="000000"/>
          <w:spacing w:val="-5"/>
          <w:sz w:val="24"/>
          <w:szCs w:val="24"/>
        </w:rPr>
        <w:t>пов самоуправления Учреждения.</w:t>
      </w:r>
    </w:p>
    <w:p w:rsidR="0018465A" w:rsidRPr="00007134" w:rsidRDefault="0018465A" w:rsidP="00955D32">
      <w:pPr>
        <w:shd w:val="clear" w:color="auto" w:fill="FFFFFF"/>
        <w:spacing w:before="317"/>
        <w:jc w:val="both"/>
        <w:rPr>
          <w:b/>
          <w:sz w:val="24"/>
          <w:szCs w:val="24"/>
        </w:rPr>
      </w:pPr>
      <w:r w:rsidRPr="00007134">
        <w:rPr>
          <w:b/>
          <w:color w:val="000000"/>
          <w:spacing w:val="-2"/>
          <w:sz w:val="24"/>
          <w:szCs w:val="24"/>
        </w:rPr>
        <w:t>6.</w:t>
      </w:r>
      <w:r w:rsidR="00955D32">
        <w:rPr>
          <w:b/>
          <w:color w:val="000000"/>
          <w:spacing w:val="-2"/>
          <w:sz w:val="24"/>
          <w:szCs w:val="24"/>
        </w:rPr>
        <w:t xml:space="preserve"> Делопроизоводство</w:t>
      </w:r>
    </w:p>
    <w:p w:rsidR="0018465A" w:rsidRPr="00007134" w:rsidRDefault="00955D32" w:rsidP="0018465A">
      <w:pPr>
        <w:shd w:val="clear" w:color="auto" w:fill="FFFFFF"/>
        <w:spacing w:before="211" w:line="269" w:lineRule="exact"/>
        <w:ind w:left="19" w:right="10" w:firstLine="662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Протоколы Общих собраний трудового коллектива Учреждения,</w:t>
      </w:r>
      <w:r w:rsidR="0018465A" w:rsidRPr="00007134">
        <w:rPr>
          <w:rFonts w:eastAsia="Times New Roman"/>
          <w:color w:val="000000"/>
          <w:spacing w:val="-4"/>
          <w:sz w:val="24"/>
          <w:szCs w:val="24"/>
        </w:rPr>
        <w:t xml:space="preserve"> его решения оформляются секретарем. Протоколы </w:t>
      </w:r>
      <w:r>
        <w:rPr>
          <w:rFonts w:eastAsia="Times New Roman"/>
          <w:color w:val="000000"/>
          <w:spacing w:val="-4"/>
          <w:sz w:val="24"/>
          <w:szCs w:val="24"/>
        </w:rPr>
        <w:t>хранятся в соотве</w:t>
      </w:r>
      <w:r w:rsidR="0018465A" w:rsidRPr="00007134">
        <w:rPr>
          <w:rFonts w:eastAsia="Times New Roman"/>
          <w:color w:val="000000"/>
          <w:spacing w:val="-4"/>
          <w:sz w:val="24"/>
          <w:szCs w:val="24"/>
        </w:rPr>
        <w:t xml:space="preserve">тствии с номенклатурой дел </w:t>
      </w:r>
      <w:r w:rsidR="0018465A" w:rsidRPr="00007134">
        <w:rPr>
          <w:rFonts w:eastAsia="Times New Roman"/>
          <w:color w:val="000000"/>
          <w:spacing w:val="-9"/>
          <w:sz w:val="24"/>
          <w:szCs w:val="24"/>
        </w:rPr>
        <w:t>учреждения.</w:t>
      </w:r>
    </w:p>
    <w:p w:rsidR="0018465A" w:rsidRPr="00007134" w:rsidRDefault="00955D32" w:rsidP="0018465A">
      <w:pPr>
        <w:shd w:val="clear" w:color="auto" w:fill="FFFFFF"/>
        <w:spacing w:before="230" w:line="269" w:lineRule="exact"/>
        <w:ind w:left="19" w:firstLine="672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*</w:t>
      </w:r>
      <w:r>
        <w:rPr>
          <w:rFonts w:eastAsia="Times New Roman"/>
          <w:color w:val="000000"/>
          <w:spacing w:val="-3"/>
          <w:sz w:val="24"/>
          <w:szCs w:val="24"/>
        </w:rPr>
        <w:t>Положение об Общем собрании трудового коллектива Учреждения принимается н</w:t>
      </w:r>
      <w:r w:rsidR="0018465A" w:rsidRPr="00007134">
        <w:rPr>
          <w:rFonts w:eastAsia="Times New Roman"/>
          <w:color w:val="000000"/>
          <w:spacing w:val="-3"/>
          <w:sz w:val="24"/>
          <w:szCs w:val="24"/>
        </w:rPr>
        <w:t xml:space="preserve">а </w:t>
      </w:r>
      <w:r>
        <w:rPr>
          <w:rFonts w:eastAsia="Times New Roman"/>
          <w:color w:val="000000"/>
          <w:spacing w:val="-6"/>
          <w:sz w:val="24"/>
          <w:szCs w:val="24"/>
        </w:rPr>
        <w:t>Общем собрании трудового коллектива Учрежден</w:t>
      </w:r>
      <w:r w:rsidR="0018465A" w:rsidRPr="00007134">
        <w:rPr>
          <w:rFonts w:eastAsia="Times New Roman"/>
          <w:color w:val="000000"/>
          <w:spacing w:val="-6"/>
          <w:sz w:val="24"/>
          <w:szCs w:val="24"/>
        </w:rPr>
        <w:t>ия.</w:t>
      </w:r>
    </w:p>
    <w:p w:rsidR="0018465A" w:rsidRPr="00007134" w:rsidRDefault="0018465A" w:rsidP="0018465A">
      <w:pPr>
        <w:shd w:val="clear" w:color="auto" w:fill="FFFFFF"/>
        <w:ind w:left="682"/>
        <w:rPr>
          <w:sz w:val="24"/>
          <w:szCs w:val="24"/>
        </w:rPr>
      </w:pPr>
      <w:r w:rsidRPr="00007134">
        <w:rPr>
          <w:rFonts w:eastAsia="Times New Roman"/>
          <w:color w:val="000000"/>
          <w:spacing w:val="-10"/>
          <w:sz w:val="24"/>
          <w:szCs w:val="24"/>
        </w:rPr>
        <w:t xml:space="preserve">Срок действия данного Положения </w:t>
      </w:r>
      <w:r w:rsidR="00955D32">
        <w:rPr>
          <w:rFonts w:eastAsia="Times New Roman"/>
          <w:color w:val="000000"/>
          <w:spacing w:val="7"/>
          <w:sz w:val="24"/>
          <w:szCs w:val="24"/>
        </w:rPr>
        <w:t>н</w:t>
      </w:r>
      <w:r w:rsidRPr="00007134">
        <w:rPr>
          <w:rFonts w:eastAsia="Times New Roman"/>
          <w:color w:val="000000"/>
          <w:spacing w:val="7"/>
          <w:sz w:val="24"/>
          <w:szCs w:val="24"/>
        </w:rPr>
        <w:t>е</w:t>
      </w:r>
      <w:r w:rsidR="00955D32">
        <w:rPr>
          <w:rFonts w:eastAsia="Times New Roman"/>
          <w:color w:val="000000"/>
          <w:spacing w:val="7"/>
          <w:sz w:val="24"/>
          <w:szCs w:val="24"/>
        </w:rPr>
        <w:t xml:space="preserve"> огран</w:t>
      </w:r>
      <w:r w:rsidRPr="00007134">
        <w:rPr>
          <w:rFonts w:eastAsia="Times New Roman"/>
          <w:color w:val="000000"/>
          <w:spacing w:val="7"/>
          <w:sz w:val="24"/>
          <w:szCs w:val="24"/>
        </w:rPr>
        <w:t>иче</w:t>
      </w:r>
      <w:r w:rsidR="00955D32">
        <w:rPr>
          <w:rFonts w:eastAsia="Times New Roman"/>
          <w:color w:val="000000"/>
          <w:spacing w:val="7"/>
          <w:sz w:val="24"/>
          <w:szCs w:val="24"/>
        </w:rPr>
        <w:t>н</w:t>
      </w:r>
      <w:r w:rsidRPr="00007134">
        <w:rPr>
          <w:rFonts w:eastAsia="Times New Roman"/>
          <w:color w:val="000000"/>
          <w:spacing w:val="7"/>
          <w:sz w:val="24"/>
          <w:szCs w:val="24"/>
        </w:rPr>
        <w:t>».</w:t>
      </w:r>
    </w:p>
    <w:p w:rsidR="0018465A" w:rsidRPr="00007134" w:rsidRDefault="0018465A">
      <w:pPr>
        <w:shd w:val="clear" w:color="auto" w:fill="FFFFFF"/>
        <w:spacing w:line="259" w:lineRule="exact"/>
        <w:ind w:firstLine="662"/>
        <w:rPr>
          <w:sz w:val="24"/>
          <w:szCs w:val="24"/>
        </w:rPr>
      </w:pPr>
    </w:p>
    <w:sectPr w:rsidR="0018465A" w:rsidRPr="00007134" w:rsidSect="00007134">
      <w:type w:val="continuous"/>
      <w:pgSz w:w="11909" w:h="16834"/>
      <w:pgMar w:top="920" w:right="1366" w:bottom="851" w:left="13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13" w:rsidRDefault="00FA2713" w:rsidP="004263BD">
      <w:r>
        <w:separator/>
      </w:r>
    </w:p>
  </w:endnote>
  <w:endnote w:type="continuationSeparator" w:id="0">
    <w:p w:rsidR="00FA2713" w:rsidRDefault="00FA2713" w:rsidP="0042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13" w:rsidRDefault="00FA2713" w:rsidP="004263BD">
      <w:r>
        <w:separator/>
      </w:r>
    </w:p>
  </w:footnote>
  <w:footnote w:type="continuationSeparator" w:id="0">
    <w:p w:rsidR="00FA2713" w:rsidRDefault="00FA2713" w:rsidP="00426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020"/>
    <w:rsid w:val="00007134"/>
    <w:rsid w:val="0009252E"/>
    <w:rsid w:val="001815F6"/>
    <w:rsid w:val="0018465A"/>
    <w:rsid w:val="002707AC"/>
    <w:rsid w:val="00272FB0"/>
    <w:rsid w:val="002822CC"/>
    <w:rsid w:val="002A4D3D"/>
    <w:rsid w:val="004263BD"/>
    <w:rsid w:val="005049FB"/>
    <w:rsid w:val="00571CBE"/>
    <w:rsid w:val="00577CBF"/>
    <w:rsid w:val="00584A9D"/>
    <w:rsid w:val="006869A8"/>
    <w:rsid w:val="007629EF"/>
    <w:rsid w:val="007D5DF6"/>
    <w:rsid w:val="007D7020"/>
    <w:rsid w:val="007D78E3"/>
    <w:rsid w:val="008B31B4"/>
    <w:rsid w:val="008F34BC"/>
    <w:rsid w:val="00955D32"/>
    <w:rsid w:val="00B0754E"/>
    <w:rsid w:val="00B975D1"/>
    <w:rsid w:val="00CC4D4B"/>
    <w:rsid w:val="00E16F41"/>
    <w:rsid w:val="00FA055E"/>
    <w:rsid w:val="00FA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63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3BD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263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3B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User</cp:lastModifiedBy>
  <cp:revision>6</cp:revision>
  <cp:lastPrinted>2020-11-12T05:43:00Z</cp:lastPrinted>
  <dcterms:created xsi:type="dcterms:W3CDTF">2020-11-27T06:27:00Z</dcterms:created>
  <dcterms:modified xsi:type="dcterms:W3CDTF">2020-11-27T06:55:00Z</dcterms:modified>
</cp:coreProperties>
</file>